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C187D" w14:textId="77777777" w:rsidR="008C5511" w:rsidRDefault="0054690A" w:rsidP="00E42E09">
      <w:pPr>
        <w:pStyle w:val="Title-abstract"/>
      </w:pPr>
      <w:r>
        <w:t>Title line</w:t>
      </w:r>
    </w:p>
    <w:p w14:paraId="7AC461A0" w14:textId="77777777" w:rsidR="00294489" w:rsidRDefault="0054690A" w:rsidP="00294489">
      <w:pPr>
        <w:pStyle w:val="Authors"/>
      </w:pPr>
      <w:r>
        <w:t>FirstName Surname 1</w:t>
      </w:r>
      <w:r w:rsidR="001153D0" w:rsidRPr="001153D0">
        <w:rPr>
          <w:vertAlign w:val="superscript"/>
        </w:rPr>
        <w:t>a</w:t>
      </w:r>
      <w:r w:rsidR="001153D0">
        <w:t xml:space="preserve">, </w:t>
      </w:r>
      <w:r>
        <w:t>FirstName Surname 2</w:t>
      </w:r>
      <w:r>
        <w:rPr>
          <w:vertAlign w:val="superscript"/>
        </w:rPr>
        <w:t>b</w:t>
      </w:r>
    </w:p>
    <w:p w14:paraId="5AE23ED2" w14:textId="77777777" w:rsidR="001153D0" w:rsidRDefault="00690C50" w:rsidP="001153D0">
      <w:pPr>
        <w:pStyle w:val="Affiliation"/>
      </w:pPr>
      <w:r>
        <w:rPr>
          <w:vertAlign w:val="superscript"/>
        </w:rPr>
        <w:t>a</w:t>
      </w:r>
      <w:r w:rsidR="001153D0">
        <w:t xml:space="preserve"> </w:t>
      </w:r>
      <w:r w:rsidR="0054690A">
        <w:t>Institute</w:t>
      </w:r>
      <w:r w:rsidR="00B16D9B">
        <w:t xml:space="preserve"> 1</w:t>
      </w:r>
      <w:r w:rsidR="0054690A">
        <w:t xml:space="preserve"> / department</w:t>
      </w:r>
      <w:r w:rsidR="00B16D9B">
        <w:t xml:space="preserve"> 1</w:t>
      </w:r>
      <w:r w:rsidR="0054690A">
        <w:t>, university</w:t>
      </w:r>
      <w:r w:rsidR="00B16D9B">
        <w:t xml:space="preserve"> 1</w:t>
      </w:r>
      <w:r w:rsidR="0054690A">
        <w:t xml:space="preserve"> / company</w:t>
      </w:r>
      <w:r w:rsidR="00B16D9B">
        <w:t xml:space="preserve"> 1</w:t>
      </w:r>
      <w:r w:rsidR="0054690A">
        <w:t>, address</w:t>
      </w:r>
      <w:r w:rsidR="00B16D9B">
        <w:t xml:space="preserve"> 1</w:t>
      </w:r>
    </w:p>
    <w:p w14:paraId="3490D655" w14:textId="77777777" w:rsidR="00B16D9B" w:rsidRDefault="00B16D9B" w:rsidP="00B16D9B">
      <w:pPr>
        <w:pStyle w:val="Affiliation"/>
      </w:pPr>
      <w:r>
        <w:rPr>
          <w:vertAlign w:val="superscript"/>
        </w:rPr>
        <w:t>b</w:t>
      </w:r>
      <w:r>
        <w:t xml:space="preserve"> Institute 2 / department 2, university 2 / company 2, address 2 (if different)</w:t>
      </w:r>
    </w:p>
    <w:p w14:paraId="337B3EC4" w14:textId="77777777" w:rsidR="003851DE" w:rsidRPr="00D67535" w:rsidRDefault="0054690A" w:rsidP="00E42E09">
      <w:pPr>
        <w:pStyle w:val="Textkrper"/>
      </w:pPr>
      <w:r>
        <w:t xml:space="preserve">This template uses </w:t>
      </w:r>
      <w:r w:rsidRPr="00EF698E">
        <w:rPr>
          <w:i/>
          <w:iCs/>
        </w:rPr>
        <w:t>Word styles</w:t>
      </w:r>
      <w:r>
        <w:t xml:space="preserve"> with default settings. All of them are already used in this template. Use “</w:t>
      </w:r>
      <w:r w:rsidRPr="00EF698E">
        <w:rPr>
          <w:i/>
          <w:iCs/>
        </w:rPr>
        <w:t>Title-abstract</w:t>
      </w:r>
      <w:r>
        <w:t>” for the title of your abstract. Use “</w:t>
      </w:r>
      <w:r w:rsidRPr="00EF698E">
        <w:rPr>
          <w:i/>
          <w:iCs/>
        </w:rPr>
        <w:t>Authors</w:t>
      </w:r>
      <w:r>
        <w:t>” for all authors in a line (FirstName Surname, e.g., Francesca Noardo). Each author is followed by a superscript letter. Use one letter for each affiliation. The affiliation uses the style “</w:t>
      </w:r>
      <w:r w:rsidRPr="00EF698E">
        <w:rPr>
          <w:i/>
          <w:iCs/>
        </w:rPr>
        <w:t>Affiliation</w:t>
      </w:r>
      <w:r>
        <w:t>”. For the text use either “</w:t>
      </w:r>
      <w:r w:rsidRPr="00EF698E">
        <w:rPr>
          <w:i/>
          <w:iCs/>
        </w:rPr>
        <w:t>Body Text</w:t>
      </w:r>
      <w:r>
        <w:t xml:space="preserve">” </w:t>
      </w:r>
      <w:r w:rsidR="00EF698E">
        <w:t>(</w:t>
      </w:r>
      <w:r>
        <w:t>or “</w:t>
      </w:r>
      <w:r w:rsidRPr="00EF698E">
        <w:rPr>
          <w:i/>
          <w:iCs/>
        </w:rPr>
        <w:t>Normal</w:t>
      </w:r>
      <w:r>
        <w:t>”, both have the same settings</w:t>
      </w:r>
      <w:r w:rsidR="00EF698E">
        <w:t>)</w:t>
      </w:r>
      <w:r>
        <w:t>.</w:t>
      </w:r>
      <w:r w:rsidR="00E71E0C">
        <w:t xml:space="preserve"> Use the style “</w:t>
      </w:r>
      <w:r w:rsidR="00E71E0C" w:rsidRPr="00EF698E">
        <w:rPr>
          <w:i/>
          <w:iCs/>
        </w:rPr>
        <w:t>Figure</w:t>
      </w:r>
      <w:r w:rsidR="00E71E0C">
        <w:t>” for figures and pictures, followed by the style “</w:t>
      </w:r>
      <w:r w:rsidR="00E71E0C" w:rsidRPr="00EF698E">
        <w:rPr>
          <w:i/>
          <w:iCs/>
        </w:rPr>
        <w:t>Caption</w:t>
      </w:r>
      <w:r w:rsidR="00E71E0C">
        <w:t>” for the figure caption.</w:t>
      </w:r>
    </w:p>
    <w:p w14:paraId="1A23AE69" w14:textId="77777777" w:rsidR="0071153D" w:rsidRPr="00E71E0C" w:rsidRDefault="00E71E0C" w:rsidP="00E71E0C">
      <w:pPr>
        <w:pStyle w:val="Textkrper"/>
      </w:pPr>
      <w:r w:rsidRPr="00E71E0C">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w:t>
      </w:r>
      <w:r w:rsidRPr="00EF698E">
        <w:rPr>
          <w:lang w:val="de-AT"/>
        </w:rPr>
        <w:t xml:space="preserve">Nullam dictum felis eu pede mollis pretium. Integer tincidunt. Cras dapibus. </w:t>
      </w:r>
      <w:r w:rsidRPr="00E71E0C">
        <w:t>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w:t>
      </w:r>
    </w:p>
    <w:p w14:paraId="65E6B760" w14:textId="77777777" w:rsidR="009336EB" w:rsidRDefault="00E71E0C" w:rsidP="00E42E09">
      <w:pPr>
        <w:pStyle w:val="Figure"/>
      </w:pPr>
      <w:r>
        <w:rPr>
          <w:noProof/>
        </w:rPr>
        <w:drawing>
          <wp:inline distT="0" distB="0" distL="0" distR="0" wp14:anchorId="6BE4F1E3" wp14:editId="4920751F">
            <wp:extent cx="4431370" cy="720000"/>
            <wp:effectExtent l="0" t="0" r="1270" b="4445"/>
            <wp:docPr id="1751200149"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9081" name="Grafik 1" descr="Ein Bild, das Schwarz, Dunkelhei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31370" cy="720000"/>
                    </a:xfrm>
                    <a:prstGeom prst="rect">
                      <a:avLst/>
                    </a:prstGeom>
                  </pic:spPr>
                </pic:pic>
              </a:graphicData>
            </a:graphic>
          </wp:inline>
        </w:drawing>
      </w:r>
    </w:p>
    <w:p w14:paraId="5F15D7C8" w14:textId="77777777" w:rsidR="009336EB" w:rsidRPr="009336EB" w:rsidRDefault="009336EB" w:rsidP="00E42E09">
      <w:pPr>
        <w:pStyle w:val="Beschriftung"/>
      </w:pPr>
      <w:r>
        <w:t>Fig. </w:t>
      </w:r>
      <w:r w:rsidR="00E71E0C">
        <w:rPr>
          <w:noProof/>
        </w:rPr>
        <w:fldChar w:fldCharType="begin"/>
      </w:r>
      <w:r w:rsidR="00E71E0C">
        <w:rPr>
          <w:noProof/>
        </w:rPr>
        <w:instrText xml:space="preserve"> SEQ Figure  \* MERGEFORMAT </w:instrText>
      </w:r>
      <w:r w:rsidR="00E71E0C">
        <w:rPr>
          <w:noProof/>
        </w:rPr>
        <w:fldChar w:fldCharType="separate"/>
      </w:r>
      <w:r w:rsidR="00B57086">
        <w:rPr>
          <w:noProof/>
        </w:rPr>
        <w:t>1</w:t>
      </w:r>
      <w:r w:rsidR="00E71E0C">
        <w:rPr>
          <w:noProof/>
        </w:rPr>
        <w:fldChar w:fldCharType="end"/>
      </w:r>
      <w:r>
        <w:t xml:space="preserve">: </w:t>
      </w:r>
      <w:r w:rsidR="00E71E0C">
        <w:t>This is a figure caption using the stye “Caption”</w:t>
      </w:r>
      <w:r>
        <w:t>.</w:t>
      </w:r>
    </w:p>
    <w:p w14:paraId="640401CD" w14:textId="77777777" w:rsidR="00E71E0C" w:rsidRPr="00E71E0C" w:rsidRDefault="00E71E0C" w:rsidP="00E71E0C">
      <w:pPr>
        <w:pStyle w:val="Textkrper"/>
      </w:pPr>
      <w:r w:rsidRPr="00E71E0C">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w:t>
      </w:r>
      <w:r w:rsidRPr="00E71E0C">
        <w:rPr>
          <w:lang w:val="de-AT"/>
        </w:rPr>
        <w:t xml:space="preserve">Nullam dictum felis eu pede mollis pretium. Integer tincidunt. Cras dapibus. </w:t>
      </w:r>
      <w:r w:rsidRPr="00E71E0C">
        <w:t>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w:t>
      </w:r>
    </w:p>
    <w:p w14:paraId="08C5EFC4" w14:textId="77777777" w:rsidR="00E71E0C" w:rsidRPr="00E71E0C" w:rsidRDefault="00E71E0C" w:rsidP="00E71E0C">
      <w:pPr>
        <w:pStyle w:val="Textkrper"/>
      </w:pPr>
      <w:r w:rsidRPr="00E71E0C">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w:t>
      </w:r>
      <w:r w:rsidRPr="00E71E0C">
        <w:lastRenderedPageBreak/>
        <w:t xml:space="preserve">rhoncus ut, imperdiet a, venenatis vitae, justo. </w:t>
      </w:r>
      <w:r w:rsidRPr="00E71E0C">
        <w:rPr>
          <w:lang w:val="de-AT"/>
        </w:rPr>
        <w:t xml:space="preserve">Nullam dictum felis eu pede mollis pretium. Integer tincidunt. Cras dapibus. </w:t>
      </w:r>
      <w:r w:rsidRPr="00E71E0C">
        <w:t>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w:t>
      </w:r>
    </w:p>
    <w:p w14:paraId="2C8BE0F6" w14:textId="77777777" w:rsidR="00FA2BAD" w:rsidRDefault="00E71E0C" w:rsidP="00E42E09">
      <w:pPr>
        <w:pStyle w:val="Figure"/>
      </w:pPr>
      <w:r>
        <w:rPr>
          <w:noProof/>
        </w:rPr>
        <w:drawing>
          <wp:inline distT="0" distB="0" distL="0" distR="0" wp14:anchorId="7D39F036" wp14:editId="32C15289">
            <wp:extent cx="4431370" cy="720000"/>
            <wp:effectExtent l="0" t="0" r="1270" b="4445"/>
            <wp:docPr id="2055980287"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9081" name="Grafik 1" descr="Ein Bild, das Schwarz, Dunkelhei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31370" cy="720000"/>
                    </a:xfrm>
                    <a:prstGeom prst="rect">
                      <a:avLst/>
                    </a:prstGeom>
                  </pic:spPr>
                </pic:pic>
              </a:graphicData>
            </a:graphic>
          </wp:inline>
        </w:drawing>
      </w:r>
    </w:p>
    <w:p w14:paraId="0D41FE09" w14:textId="77777777" w:rsidR="00E70E99" w:rsidRPr="00E70E99" w:rsidRDefault="00E71E0C" w:rsidP="00E42E09">
      <w:pPr>
        <w:pStyle w:val="Beschriftung"/>
      </w:pPr>
      <w:r>
        <w:t>Fig. </w:t>
      </w:r>
      <w:r>
        <w:rPr>
          <w:noProof/>
        </w:rPr>
        <w:fldChar w:fldCharType="begin"/>
      </w:r>
      <w:r>
        <w:rPr>
          <w:noProof/>
        </w:rPr>
        <w:instrText xml:space="preserve"> SEQ Figure  \* MERGEFORMAT </w:instrText>
      </w:r>
      <w:r>
        <w:rPr>
          <w:noProof/>
        </w:rPr>
        <w:fldChar w:fldCharType="separate"/>
      </w:r>
      <w:r w:rsidR="00B57086">
        <w:rPr>
          <w:noProof/>
        </w:rPr>
        <w:t>2</w:t>
      </w:r>
      <w:r>
        <w:rPr>
          <w:noProof/>
        </w:rPr>
        <w:fldChar w:fldCharType="end"/>
      </w:r>
      <w:r w:rsidR="00BB2667">
        <w:t xml:space="preserve">: </w:t>
      </w:r>
      <w:r>
        <w:t xml:space="preserve">For the numbering we used field </w:t>
      </w:r>
      <w:r w:rsidR="002D7E7D">
        <w:t>functions.</w:t>
      </w:r>
    </w:p>
    <w:p w14:paraId="37BB4961" w14:textId="77777777" w:rsidR="00E71E0C" w:rsidRPr="00E71E0C" w:rsidRDefault="00E71E0C" w:rsidP="00E71E0C">
      <w:pPr>
        <w:pStyle w:val="Textkrper"/>
      </w:pPr>
      <w:r w:rsidRPr="00E71E0C">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w:t>
      </w:r>
      <w:r w:rsidRPr="00E71E0C">
        <w:rPr>
          <w:lang w:val="de-AT"/>
        </w:rPr>
        <w:t xml:space="preserve">Nullam dictum felis eu pede mollis pretium. Integer tincidunt. Cras dapibus. </w:t>
      </w:r>
      <w:r w:rsidRPr="00E71E0C">
        <w:t>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w:t>
      </w:r>
    </w:p>
    <w:p w14:paraId="26FAEB3A" w14:textId="77777777" w:rsidR="00690C50" w:rsidRDefault="00690C50" w:rsidP="00690C50">
      <w:pPr>
        <w:pStyle w:val="Reference-header"/>
      </w:pPr>
      <w:r>
        <w:t>References</w:t>
      </w:r>
    </w:p>
    <w:p w14:paraId="031ED383" w14:textId="77777777" w:rsidR="005C7E18" w:rsidRDefault="005C7E18" w:rsidP="005C7E18">
      <w:pPr>
        <w:pStyle w:val="Literaturverzeichnis"/>
        <w:rPr>
          <w:lang w:val="de-AT"/>
        </w:rPr>
      </w:pPr>
      <w:r w:rsidRPr="00A5066A">
        <w:rPr>
          <w:lang w:val="de-AT"/>
        </w:rPr>
        <w:t>[</w:t>
      </w:r>
      <w:r>
        <w:rPr>
          <w:lang w:val="de-AT"/>
        </w:rPr>
        <w:t>1</w:t>
      </w:r>
      <w:r w:rsidRPr="00A5066A">
        <w:rPr>
          <w:lang w:val="de-AT"/>
        </w:rPr>
        <w:t>]</w:t>
      </w:r>
      <w:r w:rsidRPr="00A5066A">
        <w:rPr>
          <w:lang w:val="de-AT"/>
        </w:rPr>
        <w:tab/>
        <w:t xml:space="preserve">C. Eichler, </w:t>
      </w:r>
      <w:r>
        <w:rPr>
          <w:lang w:val="de-AT"/>
        </w:rPr>
        <w:t xml:space="preserve">C. </w:t>
      </w:r>
      <w:r w:rsidRPr="00A5066A">
        <w:rPr>
          <w:lang w:val="de-AT"/>
        </w:rPr>
        <w:t xml:space="preserve">Schranz, </w:t>
      </w:r>
      <w:r>
        <w:rPr>
          <w:lang w:val="de-AT"/>
        </w:rPr>
        <w:t xml:space="preserve">T. </w:t>
      </w:r>
      <w:r w:rsidRPr="00A5066A">
        <w:rPr>
          <w:lang w:val="de-AT"/>
        </w:rPr>
        <w:t xml:space="preserve">Krischmann, </w:t>
      </w:r>
      <w:r>
        <w:rPr>
          <w:lang w:val="de-AT"/>
        </w:rPr>
        <w:t xml:space="preserve">H. </w:t>
      </w:r>
      <w:r w:rsidRPr="00A5066A">
        <w:rPr>
          <w:lang w:val="de-AT"/>
        </w:rPr>
        <w:t xml:space="preserve">Urban, </w:t>
      </w:r>
      <w:r>
        <w:rPr>
          <w:lang w:val="de-AT"/>
        </w:rPr>
        <w:t>M.</w:t>
      </w:r>
      <w:r w:rsidRPr="00A5066A">
        <w:rPr>
          <w:lang w:val="de-AT"/>
        </w:rPr>
        <w:t xml:space="preserve"> Hopferwieser, </w:t>
      </w:r>
      <w:r>
        <w:rPr>
          <w:lang w:val="de-AT"/>
        </w:rPr>
        <w:t xml:space="preserve">S. </w:t>
      </w:r>
      <w:r w:rsidRPr="00A5066A">
        <w:rPr>
          <w:lang w:val="de-AT"/>
        </w:rPr>
        <w:t>Fischer</w:t>
      </w:r>
      <w:r>
        <w:rPr>
          <w:lang w:val="de-AT"/>
        </w:rPr>
        <w:t>:</w:t>
      </w:r>
      <w:r w:rsidRPr="00A5066A">
        <w:rPr>
          <w:lang w:val="de-AT"/>
        </w:rPr>
        <w:t xml:space="preserve"> BIMcert Handbook: Basic Knowledge openBIM</w:t>
      </w:r>
      <w:r>
        <w:rPr>
          <w:lang w:val="de-AT"/>
        </w:rPr>
        <w:t>,</w:t>
      </w:r>
      <w:r w:rsidRPr="00A5066A">
        <w:rPr>
          <w:lang w:val="de-AT"/>
        </w:rPr>
        <w:t xml:space="preserve"> Edition 2024</w:t>
      </w:r>
      <w:r>
        <w:rPr>
          <w:lang w:val="de-AT"/>
        </w:rPr>
        <w:t>,</w:t>
      </w:r>
      <w:r w:rsidRPr="00A5066A">
        <w:rPr>
          <w:lang w:val="de-AT"/>
        </w:rPr>
        <w:t xml:space="preserve"> Mironde-Verlag. </w:t>
      </w:r>
      <w:hyperlink r:id="rId9" w:history="1">
        <w:r w:rsidRPr="00A07AA0">
          <w:rPr>
            <w:rStyle w:val="Hyperlink"/>
            <w:lang w:val="de-AT"/>
          </w:rPr>
          <w:t>https://doi.org/10.34726/5383.3</w:t>
        </w:r>
      </w:hyperlink>
    </w:p>
    <w:p w14:paraId="50A4E7FC" w14:textId="77777777" w:rsidR="00F46FF9" w:rsidRPr="005C7E18" w:rsidRDefault="005C7E18" w:rsidP="005C7E18">
      <w:pPr>
        <w:pStyle w:val="Literaturverzeichnis"/>
      </w:pPr>
      <w:r w:rsidRPr="00401EA9">
        <w:t>[</w:t>
      </w:r>
      <w:r>
        <w:t>2</w:t>
      </w:r>
      <w:r w:rsidRPr="00401EA9">
        <w:t>]</w:t>
      </w:r>
      <w:r w:rsidRPr="00401EA9">
        <w:tab/>
      </w:r>
      <w:r w:rsidR="00F46FF9" w:rsidRPr="00401EA9">
        <w:t>F. Noardo, D. Guler, J. Fauth, G. Malacarne, S. Mastrolembo Ventura, M. Azenha, P.-O. Olsson, L. Senger</w:t>
      </w:r>
      <w:r w:rsidR="00F46FF9">
        <w:t>:</w:t>
      </w:r>
      <w:r w:rsidR="00F46FF9" w:rsidRPr="00401EA9">
        <w:t xml:space="preserve"> </w:t>
      </w:r>
      <w:r w:rsidR="00F46FF9" w:rsidRPr="00E71E0C">
        <w:rPr>
          <w:i/>
          <w:iCs/>
        </w:rPr>
        <w:t>Unveiling the actual progress of Digital Building Permit: Getting awareness through a critical state of the art review</w:t>
      </w:r>
      <w:r w:rsidR="00F46FF9" w:rsidRPr="00401EA9">
        <w:t xml:space="preserve">, Build. Environ. 213 (2022) 108854. </w:t>
      </w:r>
      <w:hyperlink r:id="rId10" w:history="1">
        <w:r w:rsidR="00F46FF9" w:rsidRPr="00F46FF9">
          <w:rPr>
            <w:rStyle w:val="Hyperlink"/>
            <w:lang w:val="de-AT"/>
          </w:rPr>
          <w:t>https://doi.org/10.1016/j.buildenv.2022.108854</w:t>
        </w:r>
      </w:hyperlink>
      <w:r w:rsidR="00F46FF9" w:rsidRPr="00F46FF9">
        <w:rPr>
          <w:lang w:val="de-AT"/>
        </w:rPr>
        <w:t>.</w:t>
      </w:r>
    </w:p>
    <w:p w14:paraId="61648C82" w14:textId="77777777" w:rsidR="005C7E18" w:rsidRDefault="005C7E18" w:rsidP="005C7E18">
      <w:pPr>
        <w:pStyle w:val="Literaturverzeichnis"/>
      </w:pPr>
      <w:r w:rsidRPr="00401EA9">
        <w:t>[</w:t>
      </w:r>
      <w:r>
        <w:t>3</w:t>
      </w:r>
      <w:r w:rsidRPr="00401EA9">
        <w:t>]</w:t>
      </w:r>
      <w:r w:rsidRPr="00401EA9">
        <w:tab/>
      </w:r>
      <w:r w:rsidRPr="005C7E18">
        <w:t xml:space="preserve">H. Urban, S. Fischer, C: Schranz: </w:t>
      </w:r>
      <w:r w:rsidRPr="005C7E18">
        <w:rPr>
          <w:i/>
          <w:iCs/>
        </w:rPr>
        <w:t>Adapting to an OpenBIM Building Permit Process: A Case Study Using the Example of the City of Vienna</w:t>
      </w:r>
      <w:r>
        <w:t xml:space="preserve">, Buildings. Article 1135 (2024). </w:t>
      </w:r>
      <w:hyperlink r:id="rId11" w:history="1">
        <w:r w:rsidRPr="00A07AA0">
          <w:rPr>
            <w:rStyle w:val="Hyperlink"/>
          </w:rPr>
          <w:t>https://doi.org/10.3390/buildings14041135</w:t>
        </w:r>
      </w:hyperlink>
      <w:r>
        <w:t>.</w:t>
      </w:r>
    </w:p>
    <w:p w14:paraId="696F3F86" w14:textId="77777777" w:rsidR="00A5066A" w:rsidRDefault="00F46FF9" w:rsidP="00F46FF9">
      <w:pPr>
        <w:pStyle w:val="Literaturverzeichnis"/>
      </w:pPr>
      <w:r w:rsidRPr="00401EA9">
        <w:t>[</w:t>
      </w:r>
      <w:r w:rsidR="005C7E18">
        <w:t>4</w:t>
      </w:r>
      <w:r w:rsidRPr="00401EA9">
        <w:t>]</w:t>
      </w:r>
      <w:r>
        <w:tab/>
      </w:r>
      <w:r w:rsidR="00A5066A" w:rsidRPr="00A5066A">
        <w:t>D. Pfeiffer, H. Urban, S. Fischer, C. Schranz, R. Schneider</w:t>
      </w:r>
      <w:r w:rsidR="00A5066A">
        <w:t xml:space="preserve">: </w:t>
      </w:r>
      <w:r w:rsidR="00A5066A" w:rsidRPr="005C7E18">
        <w:rPr>
          <w:i/>
          <w:iCs/>
        </w:rPr>
        <w:t>BIM checking software requirements in the scope of the Vienna building authority</w:t>
      </w:r>
      <w:r w:rsidR="00A5066A">
        <w:t xml:space="preserve">, In Proceedings of the 41st International Conference of CIB W78. Joint CIB W78 Conference and buildingSMART International Summit </w:t>
      </w:r>
      <w:r w:rsidR="00A5066A" w:rsidRPr="00F46FF9">
        <w:t>(2024),</w:t>
      </w:r>
      <w:r w:rsidR="00A5066A">
        <w:t xml:space="preserve"> Morocco, </w:t>
      </w:r>
      <w:r w:rsidRPr="00F46FF9">
        <w:t xml:space="preserve">ISSN: 2706-6568. </w:t>
      </w:r>
      <w:hyperlink r:id="rId12" w:history="1">
        <w:r w:rsidR="005C7E18" w:rsidRPr="00A07AA0">
          <w:rPr>
            <w:rStyle w:val="Hyperlink"/>
          </w:rPr>
          <w:t>http://itc.scix.net/paper/w78-2024-73</w:t>
        </w:r>
      </w:hyperlink>
      <w:r>
        <w:t>.</w:t>
      </w:r>
    </w:p>
    <w:sectPr w:rsidR="00A5066A" w:rsidSect="00577B7A">
      <w:headerReference w:type="default" r:id="rId13"/>
      <w:footerReference w:type="default" r:id="rId14"/>
      <w:pgSz w:w="11906" w:h="16838"/>
      <w:pgMar w:top="1418" w:right="1418" w:bottom="1134"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B87A8" w14:textId="77777777" w:rsidR="00B57086" w:rsidRDefault="00B57086" w:rsidP="0040457C">
      <w:pPr>
        <w:spacing w:after="0"/>
      </w:pPr>
      <w:r>
        <w:separator/>
      </w:r>
    </w:p>
  </w:endnote>
  <w:endnote w:type="continuationSeparator" w:id="0">
    <w:p w14:paraId="063D962D" w14:textId="77777777" w:rsidR="00B57086" w:rsidRDefault="00B57086" w:rsidP="004045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embedRegular r:id="rId1" w:fontKey="{5396D667-D855-4BCD-87CD-7AF774C4C559}"/>
    <w:embedBold r:id="rId2" w:fontKey="{F44B14B6-AE59-43A4-90D9-26DA49D737A0}"/>
    <w:embedItalic r:id="rId3" w:fontKey="{2BE4AABF-2CE6-47BD-951E-2B00723233A2}"/>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3969"/>
    </w:tblGrid>
    <w:tr w:rsidR="00690C50" w14:paraId="2D4CD939" w14:textId="77777777" w:rsidTr="008259FD">
      <w:tc>
        <w:tcPr>
          <w:tcW w:w="3969" w:type="dxa"/>
        </w:tcPr>
        <w:p w14:paraId="0D417BE5" w14:textId="77777777" w:rsidR="00690C50" w:rsidRDefault="00690C50">
          <w:pPr>
            <w:pStyle w:val="Fuzeile"/>
          </w:pPr>
          <w:r>
            <w:rPr>
              <w:noProof/>
            </w:rPr>
            <w:drawing>
              <wp:inline distT="0" distB="0" distL="0" distR="0" wp14:anchorId="5F843C05" wp14:editId="6EFF7264">
                <wp:extent cx="2215685" cy="360000"/>
                <wp:effectExtent l="0" t="0" r="0" b="0"/>
                <wp:docPr id="122159081"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9081" name="Grafik 1" descr="Ein Bild, das Schwarz, Dunkelhei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5685" cy="360000"/>
                        </a:xfrm>
                        <a:prstGeom prst="rect">
                          <a:avLst/>
                        </a:prstGeom>
                      </pic:spPr>
                    </pic:pic>
                  </a:graphicData>
                </a:graphic>
              </wp:inline>
            </w:drawing>
          </w:r>
        </w:p>
      </w:tc>
      <w:tc>
        <w:tcPr>
          <w:tcW w:w="1134" w:type="dxa"/>
        </w:tcPr>
        <w:p w14:paraId="243AA908" w14:textId="77777777" w:rsidR="00690C50" w:rsidRDefault="00690C50" w:rsidP="00690C50">
          <w:pPr>
            <w:pStyle w:val="Fuzeile"/>
            <w:jc w:val="center"/>
          </w:pPr>
          <w:r>
            <w:fldChar w:fldCharType="begin"/>
          </w:r>
          <w:r>
            <w:instrText xml:space="preserve"> PAGE  \* MERGEFORMAT </w:instrText>
          </w:r>
          <w:r>
            <w:fldChar w:fldCharType="separate"/>
          </w:r>
          <w:r>
            <w:rPr>
              <w:noProof/>
            </w:rPr>
            <w:t>4</w:t>
          </w:r>
          <w:r>
            <w:fldChar w:fldCharType="end"/>
          </w:r>
        </w:p>
      </w:tc>
      <w:tc>
        <w:tcPr>
          <w:tcW w:w="3969" w:type="dxa"/>
        </w:tcPr>
        <w:p w14:paraId="79734B27" w14:textId="77777777" w:rsidR="00690C50" w:rsidRDefault="00690C50" w:rsidP="00690C50">
          <w:pPr>
            <w:pStyle w:val="Fuzeile"/>
            <w:jc w:val="right"/>
            <w:rPr>
              <w:sz w:val="18"/>
              <w:szCs w:val="18"/>
            </w:rPr>
          </w:pPr>
          <w:r w:rsidRPr="00690C50">
            <w:rPr>
              <w:sz w:val="18"/>
              <w:szCs w:val="18"/>
            </w:rPr>
            <w:t>European Network for Digital Building Permits</w:t>
          </w:r>
        </w:p>
        <w:p w14:paraId="571720A9" w14:textId="77777777" w:rsidR="00690C50" w:rsidRPr="00690C50" w:rsidRDefault="00690C50" w:rsidP="00690C50">
          <w:pPr>
            <w:pStyle w:val="Fuzeile"/>
            <w:jc w:val="right"/>
            <w:rPr>
              <w:sz w:val="18"/>
              <w:szCs w:val="18"/>
            </w:rPr>
          </w:pPr>
          <w:r w:rsidRPr="00690C50">
            <w:rPr>
              <w:sz w:val="18"/>
              <w:szCs w:val="18"/>
            </w:rPr>
            <w:t>https://eu4dbp.net</w:t>
          </w:r>
        </w:p>
      </w:tc>
    </w:tr>
  </w:tbl>
  <w:p w14:paraId="783633C6" w14:textId="77777777" w:rsidR="00690C50" w:rsidRDefault="00690C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4E0DD" w14:textId="77777777" w:rsidR="00B57086" w:rsidRDefault="00B57086" w:rsidP="0040457C">
      <w:pPr>
        <w:spacing w:after="0"/>
      </w:pPr>
      <w:r>
        <w:separator/>
      </w:r>
    </w:p>
  </w:footnote>
  <w:footnote w:type="continuationSeparator" w:id="0">
    <w:p w14:paraId="21B65D51" w14:textId="77777777" w:rsidR="00B57086" w:rsidRDefault="00B57086" w:rsidP="004045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6042"/>
    </w:tblGrid>
    <w:tr w:rsidR="00294489" w14:paraId="2832C20B" w14:textId="77777777" w:rsidTr="00294489">
      <w:trPr>
        <w:trHeight w:val="624"/>
      </w:trPr>
      <w:tc>
        <w:tcPr>
          <w:tcW w:w="3020" w:type="dxa"/>
        </w:tcPr>
        <w:p w14:paraId="1BC50735" w14:textId="77777777" w:rsidR="00294489" w:rsidRDefault="002506C1" w:rsidP="00294489">
          <w:pPr>
            <w:pStyle w:val="Kopfzeile"/>
            <w:jc w:val="left"/>
          </w:pPr>
          <w:r>
            <w:rPr>
              <w:noProof/>
            </w:rPr>
            <w:drawing>
              <wp:inline distT="0" distB="0" distL="0" distR="0" wp14:anchorId="0CA47B98" wp14:editId="1D26407A">
                <wp:extent cx="1480457" cy="355179"/>
                <wp:effectExtent l="0" t="0" r="5715" b="6985"/>
                <wp:docPr id="111810843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t="-388" b="-388"/>
                        <a:stretch/>
                      </pic:blipFill>
                      <pic:spPr bwMode="auto">
                        <a:xfrm>
                          <a:off x="0" y="0"/>
                          <a:ext cx="1512196" cy="362794"/>
                        </a:xfrm>
                        <a:prstGeom prst="rect">
                          <a:avLst/>
                        </a:prstGeom>
                        <a:noFill/>
                        <a:ln>
                          <a:noFill/>
                        </a:ln>
                      </pic:spPr>
                    </pic:pic>
                  </a:graphicData>
                </a:graphic>
              </wp:inline>
            </w:drawing>
          </w:r>
        </w:p>
      </w:tc>
      <w:tc>
        <w:tcPr>
          <w:tcW w:w="6042" w:type="dxa"/>
        </w:tcPr>
        <w:p w14:paraId="70B237D2" w14:textId="77777777" w:rsidR="00294489" w:rsidRDefault="00294489" w:rsidP="00294489">
          <w:pPr>
            <w:pStyle w:val="Kopfzeile"/>
            <w:jc w:val="right"/>
          </w:pPr>
          <w:r>
            <w:t>Digital Building Permit conference 202</w:t>
          </w:r>
          <w:r w:rsidR="002506C1">
            <w:t>5</w:t>
          </w:r>
        </w:p>
        <w:p w14:paraId="00145CA4" w14:textId="77777777" w:rsidR="00294489" w:rsidRDefault="002506C1" w:rsidP="00294489">
          <w:pPr>
            <w:pStyle w:val="Kopfzeile"/>
            <w:jc w:val="right"/>
          </w:pPr>
          <w:r>
            <w:t>02</w:t>
          </w:r>
          <w:r w:rsidR="00294489">
            <w:t>–</w:t>
          </w:r>
          <w:r>
            <w:t>04</w:t>
          </w:r>
          <w:r w:rsidR="00294489">
            <w:t xml:space="preserve"> </w:t>
          </w:r>
          <w:r>
            <w:t>December</w:t>
          </w:r>
          <w:r w:rsidR="00294489">
            <w:t xml:space="preserve"> 202</w:t>
          </w:r>
          <w:r>
            <w:t>5</w:t>
          </w:r>
          <w:r w:rsidR="00294489">
            <w:t xml:space="preserve"> – </w:t>
          </w:r>
          <w:r w:rsidR="005B41E5">
            <w:t>Vienna, TU Wien</w:t>
          </w:r>
        </w:p>
      </w:tc>
    </w:tr>
  </w:tbl>
  <w:p w14:paraId="3E4AD7E5" w14:textId="77777777" w:rsidR="00294489" w:rsidRDefault="002944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58CE5CA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7F72C9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F92CCB2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4FC414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27BE325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ABC2A0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FE4CC7"/>
    <w:multiLevelType w:val="multilevel"/>
    <w:tmpl w:val="B7FA94E0"/>
    <w:lvl w:ilvl="0">
      <w:start w:val="1"/>
      <w:numFmt w:val="decimal"/>
      <w:isLgl/>
      <w:lvlText w:val="%1)"/>
      <w:lvlJc w:val="left"/>
      <w:pPr>
        <w:ind w:left="360" w:hanging="360"/>
      </w:pPr>
      <w:rPr>
        <w:rFonts w:hint="default"/>
      </w:rPr>
    </w:lvl>
    <w:lvl w:ilvl="1">
      <w:start w:val="1"/>
      <w:numFmt w:val="lowerLetter"/>
      <w:isLgl/>
      <w:lvlText w:val="%1.%2)"/>
      <w:lvlJc w:val="left"/>
      <w:pPr>
        <w:ind w:left="720" w:hanging="360"/>
      </w:pPr>
      <w:rPr>
        <w:rFonts w:hint="default"/>
      </w:rPr>
    </w:lvl>
    <w:lvl w:ilvl="2">
      <w:start w:val="1"/>
      <w:numFmt w:val="lowerRoman"/>
      <w:isLg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65F2229"/>
    <w:multiLevelType w:val="multilevel"/>
    <w:tmpl w:val="8098B37E"/>
    <w:lvl w:ilvl="0">
      <w:start w:val="1"/>
      <w:numFmt w:val="none"/>
      <w:isLgl/>
      <w:lvlText w:val=""/>
      <w:lvlJc w:val="left"/>
      <w:pPr>
        <w:tabs>
          <w:tab w:val="num" w:pos="0"/>
        </w:tabs>
        <w:ind w:left="0" w:firstLine="0"/>
      </w:pPr>
      <w:rPr>
        <w:rFonts w:hint="default"/>
      </w:rPr>
    </w:lvl>
    <w:lvl w:ilvl="1">
      <w:start w:val="1"/>
      <w:numFmt w:val="none"/>
      <w:isLgl/>
      <w:lvlText w:val=""/>
      <w:lvlJc w:val="left"/>
      <w:pPr>
        <w:tabs>
          <w:tab w:val="num" w:pos="0"/>
        </w:tabs>
        <w:ind w:left="0" w:firstLine="0"/>
      </w:pPr>
      <w:rPr>
        <w:rFonts w:hint="default"/>
      </w:rPr>
    </w:lvl>
    <w:lvl w:ilvl="2">
      <w:start w:val="1"/>
      <w:numFmt w:val="decimal"/>
      <w:isLgl/>
      <w:lvlText w:val="%1"/>
      <w:lvlJc w:val="left"/>
      <w:pPr>
        <w:tabs>
          <w:tab w:val="num" w:pos="0"/>
        </w:tabs>
        <w:ind w:left="0" w:firstLine="0"/>
      </w:pPr>
      <w:rPr>
        <w:rFonts w:hint="default"/>
      </w:rPr>
    </w:lvl>
    <w:lvl w:ilvl="3">
      <w:start w:val="1"/>
      <w:numFmt w:val="decimal"/>
      <w:pStyle w:val="berschrift4"/>
      <w:isLgl/>
      <w:lvlText w:val="%1"/>
      <w:lvlJc w:val="left"/>
      <w:pPr>
        <w:tabs>
          <w:tab w:val="num" w:pos="0"/>
        </w:tabs>
        <w:ind w:left="0" w:firstLine="0"/>
      </w:pPr>
      <w:rPr>
        <w:rFonts w:hint="default"/>
      </w:rPr>
    </w:lvl>
    <w:lvl w:ilvl="4">
      <w:start w:val="1"/>
      <w:numFmt w:val="decimal"/>
      <w:pStyle w:val="berschrift5"/>
      <w:isLgl/>
      <w:lvlText w:val="%1"/>
      <w:lvlJc w:val="left"/>
      <w:pPr>
        <w:tabs>
          <w:tab w:val="num" w:pos="0"/>
        </w:tabs>
        <w:ind w:left="0" w:firstLine="0"/>
      </w:pPr>
      <w:rPr>
        <w:rFonts w:hint="default"/>
      </w:rPr>
    </w:lvl>
    <w:lvl w:ilvl="5">
      <w:start w:val="1"/>
      <w:numFmt w:val="none"/>
      <w:pStyle w:val="berschrift6"/>
      <w:isLgl/>
      <w:lvlText w:val=""/>
      <w:lvlJc w:val="left"/>
      <w:pPr>
        <w:tabs>
          <w:tab w:val="num" w:pos="0"/>
        </w:tabs>
        <w:ind w:left="0" w:firstLine="0"/>
      </w:pPr>
      <w:rPr>
        <w:rFonts w:hint="default"/>
      </w:rPr>
    </w:lvl>
    <w:lvl w:ilvl="6">
      <w:start w:val="1"/>
      <w:numFmt w:val="decimal"/>
      <w:pStyle w:val="berschrift7"/>
      <w:isLgl/>
      <w:lvlText w:val="%1"/>
      <w:lvlJc w:val="left"/>
      <w:pPr>
        <w:tabs>
          <w:tab w:val="num" w:pos="0"/>
        </w:tabs>
        <w:ind w:left="0" w:firstLine="0"/>
      </w:pPr>
      <w:rPr>
        <w:rFonts w:hint="default"/>
      </w:rPr>
    </w:lvl>
    <w:lvl w:ilvl="7">
      <w:start w:val="1"/>
      <w:numFmt w:val="decimal"/>
      <w:pStyle w:val="berschrift8"/>
      <w:isLgl/>
      <w:lvlText w:val="%1"/>
      <w:lvlJc w:val="left"/>
      <w:pPr>
        <w:tabs>
          <w:tab w:val="num" w:pos="0"/>
        </w:tabs>
        <w:ind w:left="0" w:firstLine="0"/>
      </w:pPr>
      <w:rPr>
        <w:rFonts w:hint="default"/>
      </w:rPr>
    </w:lvl>
    <w:lvl w:ilvl="8">
      <w:start w:val="1"/>
      <w:numFmt w:val="decimal"/>
      <w:pStyle w:val="berschrift9"/>
      <w:isLgl/>
      <w:lvlText w:val="%1"/>
      <w:lvlJc w:val="left"/>
      <w:pPr>
        <w:tabs>
          <w:tab w:val="num" w:pos="0"/>
        </w:tabs>
        <w:ind w:left="0" w:firstLine="0"/>
      </w:pPr>
      <w:rPr>
        <w:rFonts w:hint="default"/>
      </w:rPr>
    </w:lvl>
  </w:abstractNum>
  <w:abstractNum w:abstractNumId="8" w15:restartNumberingAfterBreak="0">
    <w:nsid w:val="0BC8169F"/>
    <w:multiLevelType w:val="multilevel"/>
    <w:tmpl w:val="616AA9CA"/>
    <w:lvl w:ilvl="0">
      <w:start w:val="1"/>
      <w:numFmt w:val="decimal"/>
      <w:lvlText w:val="%1)"/>
      <w:lvlJc w:val="right"/>
      <w:pPr>
        <w:tabs>
          <w:tab w:val="num" w:pos="454"/>
        </w:tabs>
        <w:ind w:left="454" w:hanging="114"/>
      </w:pPr>
      <w:rPr>
        <w:rFonts w:hint="default"/>
      </w:rPr>
    </w:lvl>
    <w:lvl w:ilvl="1">
      <w:start w:val="1"/>
      <w:numFmt w:val="lowerLetter"/>
      <w:lvlText w:val="%2)"/>
      <w:lvlJc w:val="right"/>
      <w:pPr>
        <w:tabs>
          <w:tab w:val="num" w:pos="1021"/>
        </w:tabs>
        <w:ind w:left="1021" w:hanging="114"/>
      </w:pPr>
      <w:rPr>
        <w:rFonts w:hint="default"/>
      </w:rPr>
    </w:lvl>
    <w:lvl w:ilvl="2">
      <w:start w:val="1"/>
      <w:numFmt w:val="lowerRoman"/>
      <w:lvlText w:val="%3)"/>
      <w:lvlJc w:val="right"/>
      <w:pPr>
        <w:tabs>
          <w:tab w:val="num" w:pos="1588"/>
        </w:tabs>
        <w:ind w:left="1588" w:hanging="11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E7E3156"/>
    <w:multiLevelType w:val="multilevel"/>
    <w:tmpl w:val="CD3C13B8"/>
    <w:styleLink w:val="DAAuflistung"/>
    <w:lvl w:ilvl="0">
      <w:start w:val="1"/>
      <w:numFmt w:val="decimal"/>
      <w:pStyle w:val="Listennummer"/>
      <w:lvlText w:val="%1)"/>
      <w:lvlJc w:val="right"/>
      <w:pPr>
        <w:tabs>
          <w:tab w:val="num" w:pos="454"/>
        </w:tabs>
        <w:ind w:left="454" w:hanging="114"/>
      </w:pPr>
      <w:rPr>
        <w:rFonts w:hint="default"/>
      </w:rPr>
    </w:lvl>
    <w:lvl w:ilvl="1">
      <w:start w:val="1"/>
      <w:numFmt w:val="lowerLetter"/>
      <w:pStyle w:val="Listennummer2"/>
      <w:lvlText w:val="%2)"/>
      <w:lvlJc w:val="right"/>
      <w:pPr>
        <w:tabs>
          <w:tab w:val="num" w:pos="1021"/>
        </w:tabs>
        <w:ind w:left="1021" w:hanging="114"/>
      </w:pPr>
      <w:rPr>
        <w:rFonts w:hint="default"/>
      </w:rPr>
    </w:lvl>
    <w:lvl w:ilvl="2">
      <w:start w:val="1"/>
      <w:numFmt w:val="lowerRoman"/>
      <w:pStyle w:val="Listennummer3"/>
      <w:lvlText w:val="%3)"/>
      <w:lvlJc w:val="right"/>
      <w:pPr>
        <w:tabs>
          <w:tab w:val="num" w:pos="1588"/>
        </w:tabs>
        <w:ind w:left="1588" w:hanging="11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4854A6"/>
    <w:multiLevelType w:val="multilevel"/>
    <w:tmpl w:val="67EAF8BC"/>
    <w:lvl w:ilvl="0">
      <w:start w:val="1"/>
      <w:numFmt w:val="bullet"/>
      <w:lvlText w:val=""/>
      <w:lvlJc w:val="left"/>
      <w:pPr>
        <w:tabs>
          <w:tab w:val="num" w:pos="454"/>
        </w:tabs>
        <w:ind w:left="454" w:hanging="227"/>
      </w:pPr>
      <w:rPr>
        <w:rFonts w:ascii="Symbol" w:hAnsi="Symbol" w:hint="default"/>
        <w:color w:val="auto"/>
      </w:rPr>
    </w:lvl>
    <w:lvl w:ilvl="1">
      <w:start w:val="1"/>
      <w:numFmt w:val="bullet"/>
      <w:lvlText w:val=""/>
      <w:lvlJc w:val="left"/>
      <w:pPr>
        <w:tabs>
          <w:tab w:val="num" w:pos="1021"/>
        </w:tabs>
        <w:ind w:left="1021" w:hanging="227"/>
      </w:pPr>
      <w:rPr>
        <w:rFonts w:ascii="Symbol" w:hAnsi="Symbol" w:hint="default"/>
        <w:color w:val="auto"/>
      </w:rPr>
    </w:lvl>
    <w:lvl w:ilvl="2">
      <w:start w:val="1"/>
      <w:numFmt w:val="bullet"/>
      <w:lvlText w:val=""/>
      <w:lvlJc w:val="left"/>
      <w:pPr>
        <w:tabs>
          <w:tab w:val="num" w:pos="1588"/>
        </w:tabs>
        <w:ind w:left="1588" w:hanging="22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AD107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A25058"/>
    <w:multiLevelType w:val="multilevel"/>
    <w:tmpl w:val="5CCC8B36"/>
    <w:numStyleLink w:val="DAAufzhlung"/>
  </w:abstractNum>
  <w:abstractNum w:abstractNumId="13" w15:restartNumberingAfterBreak="0">
    <w:nsid w:val="1DF04748"/>
    <w:multiLevelType w:val="multilevel"/>
    <w:tmpl w:val="0230593E"/>
    <w:lvl w:ilvl="0">
      <w:start w:val="1"/>
      <w:numFmt w:val="bullet"/>
      <w:lvlText w:val=""/>
      <w:lvlJc w:val="left"/>
      <w:pPr>
        <w:tabs>
          <w:tab w:val="num" w:pos="454"/>
        </w:tabs>
        <w:ind w:left="454" w:hanging="227"/>
      </w:pPr>
      <w:rPr>
        <w:rFonts w:ascii="Symbol" w:hAnsi="Symbol" w:hint="default"/>
        <w:color w:val="auto"/>
      </w:rPr>
    </w:lvl>
    <w:lvl w:ilvl="1">
      <w:start w:val="1"/>
      <w:numFmt w:val="bullet"/>
      <w:lvlText w:val=""/>
      <w:lvlJc w:val="left"/>
      <w:pPr>
        <w:tabs>
          <w:tab w:val="num" w:pos="1021"/>
        </w:tabs>
        <w:ind w:left="1021" w:hanging="227"/>
      </w:pPr>
      <w:rPr>
        <w:rFonts w:ascii="Symbol" w:hAnsi="Symbol" w:hint="default"/>
        <w:color w:val="auto"/>
      </w:rPr>
    </w:lvl>
    <w:lvl w:ilvl="2">
      <w:start w:val="1"/>
      <w:numFmt w:val="bullet"/>
      <w:lvlText w:val=""/>
      <w:lvlJc w:val="left"/>
      <w:pPr>
        <w:tabs>
          <w:tab w:val="num" w:pos="1588"/>
        </w:tabs>
        <w:ind w:left="1588" w:hanging="227"/>
      </w:pPr>
      <w:rPr>
        <w:rFonts w:ascii="Symbol" w:hAnsi="Symbol" w:hint="default"/>
        <w:color w:val="auto"/>
      </w:rPr>
    </w:lvl>
    <w:lvl w:ilvl="3">
      <w:start w:val="1"/>
      <w:numFmt w:val="bullet"/>
      <w:lvlText w:val=""/>
      <w:lvlJc w:val="left"/>
      <w:pPr>
        <w:tabs>
          <w:tab w:val="num" w:pos="2155"/>
        </w:tabs>
        <w:ind w:left="2155" w:hanging="227"/>
      </w:pPr>
      <w:rPr>
        <w:rFonts w:ascii="Symbol" w:hAnsi="Symbol" w:hint="default"/>
        <w:color w:val="auto"/>
      </w:rPr>
    </w:lvl>
    <w:lvl w:ilvl="4">
      <w:start w:val="1"/>
      <w:numFmt w:val="bullet"/>
      <w:lvlText w:val=""/>
      <w:lvlJc w:val="left"/>
      <w:pPr>
        <w:tabs>
          <w:tab w:val="num" w:pos="2722"/>
        </w:tabs>
        <w:ind w:left="2722" w:hanging="227"/>
      </w:pPr>
      <w:rPr>
        <w:rFonts w:ascii="Symbol" w:hAnsi="Symbol" w:hint="default"/>
        <w:color w:val="auto"/>
      </w:rPr>
    </w:lvl>
    <w:lvl w:ilvl="5">
      <w:start w:val="1"/>
      <w:numFmt w:val="bullet"/>
      <w:lvlText w:val=""/>
      <w:lvlJc w:val="left"/>
      <w:pPr>
        <w:tabs>
          <w:tab w:val="num" w:pos="3289"/>
        </w:tabs>
        <w:ind w:left="3289" w:hanging="227"/>
      </w:pPr>
      <w:rPr>
        <w:rFonts w:ascii="Wingdings" w:hAnsi="Wingdings" w:hint="default"/>
        <w:color w:val="auto"/>
      </w:rPr>
    </w:lvl>
    <w:lvl w:ilvl="6">
      <w:start w:val="1"/>
      <w:numFmt w:val="bullet"/>
      <w:lvlText w:val=""/>
      <w:lvlJc w:val="left"/>
      <w:pPr>
        <w:tabs>
          <w:tab w:val="num" w:pos="3856"/>
        </w:tabs>
        <w:ind w:left="3856" w:hanging="227"/>
      </w:pPr>
      <w:rPr>
        <w:rFonts w:ascii="Wingdings" w:hAnsi="Wingdings" w:hint="default"/>
        <w:color w:val="auto"/>
      </w:rPr>
    </w:lvl>
    <w:lvl w:ilvl="7">
      <w:start w:val="1"/>
      <w:numFmt w:val="bullet"/>
      <w:lvlText w:val=""/>
      <w:lvlJc w:val="left"/>
      <w:pPr>
        <w:tabs>
          <w:tab w:val="num" w:pos="4423"/>
        </w:tabs>
        <w:ind w:left="4423" w:hanging="227"/>
      </w:pPr>
      <w:rPr>
        <w:rFonts w:ascii="Symbol" w:hAnsi="Symbol" w:hint="default"/>
        <w:color w:val="auto"/>
      </w:rPr>
    </w:lvl>
    <w:lvl w:ilvl="8">
      <w:start w:val="1"/>
      <w:numFmt w:val="bullet"/>
      <w:lvlText w:val=""/>
      <w:lvlJc w:val="left"/>
      <w:pPr>
        <w:tabs>
          <w:tab w:val="num" w:pos="4990"/>
        </w:tabs>
        <w:ind w:left="4990" w:hanging="227"/>
      </w:pPr>
      <w:rPr>
        <w:rFonts w:ascii="Symbol" w:hAnsi="Symbol" w:hint="default"/>
        <w:color w:val="auto"/>
      </w:rPr>
    </w:lvl>
  </w:abstractNum>
  <w:abstractNum w:abstractNumId="14" w15:restartNumberingAfterBreak="0">
    <w:nsid w:val="27151D21"/>
    <w:multiLevelType w:val="multilevel"/>
    <w:tmpl w:val="67EAF8BC"/>
    <w:lvl w:ilvl="0">
      <w:start w:val="1"/>
      <w:numFmt w:val="bullet"/>
      <w:lvlText w:val=""/>
      <w:lvlJc w:val="left"/>
      <w:pPr>
        <w:tabs>
          <w:tab w:val="num" w:pos="454"/>
        </w:tabs>
        <w:ind w:left="454" w:hanging="227"/>
      </w:pPr>
      <w:rPr>
        <w:rFonts w:ascii="Symbol" w:hAnsi="Symbol" w:hint="default"/>
        <w:color w:val="auto"/>
      </w:rPr>
    </w:lvl>
    <w:lvl w:ilvl="1">
      <w:start w:val="1"/>
      <w:numFmt w:val="bullet"/>
      <w:lvlText w:val=""/>
      <w:lvlJc w:val="left"/>
      <w:pPr>
        <w:tabs>
          <w:tab w:val="num" w:pos="1021"/>
        </w:tabs>
        <w:ind w:left="1021" w:hanging="227"/>
      </w:pPr>
      <w:rPr>
        <w:rFonts w:ascii="Symbol" w:hAnsi="Symbol" w:hint="default"/>
        <w:color w:val="auto"/>
      </w:rPr>
    </w:lvl>
    <w:lvl w:ilvl="2">
      <w:start w:val="1"/>
      <w:numFmt w:val="bullet"/>
      <w:lvlText w:val=""/>
      <w:lvlJc w:val="left"/>
      <w:pPr>
        <w:tabs>
          <w:tab w:val="num" w:pos="1588"/>
        </w:tabs>
        <w:ind w:left="1588" w:hanging="22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94D1F9A"/>
    <w:multiLevelType w:val="multilevel"/>
    <w:tmpl w:val="4FB8BAC8"/>
    <w:lvl w:ilvl="0">
      <w:start w:val="1"/>
      <w:numFmt w:val="decimal"/>
      <w:isLgl/>
      <w:lvlText w:val="%1"/>
      <w:lvlJc w:val="left"/>
      <w:pPr>
        <w:tabs>
          <w:tab w:val="num" w:pos="454"/>
        </w:tabs>
        <w:ind w:left="454" w:hanging="454"/>
      </w:pPr>
      <w:rPr>
        <w:rFonts w:hint="default"/>
      </w:rPr>
    </w:lvl>
    <w:lvl w:ilvl="1">
      <w:start w:val="1"/>
      <w:numFmt w:val="lowerLetter"/>
      <w:isLgl/>
      <w:lvlText w:val="%1.%2"/>
      <w:lvlJc w:val="left"/>
      <w:pPr>
        <w:tabs>
          <w:tab w:val="num" w:pos="794"/>
        </w:tabs>
        <w:ind w:left="794" w:hanging="794"/>
      </w:pPr>
      <w:rPr>
        <w:rFonts w:hint="default"/>
      </w:rPr>
    </w:lvl>
    <w:lvl w:ilvl="2">
      <w:start w:val="1"/>
      <w:numFmt w:val="lowerRoman"/>
      <w:isLgl/>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AA4119"/>
    <w:multiLevelType w:val="multilevel"/>
    <w:tmpl w:val="C6622302"/>
    <w:lvl w:ilvl="0">
      <w:start w:val="1"/>
      <w:numFmt w:val="decimal"/>
      <w:isLgl/>
      <w:lvlText w:val="%1)"/>
      <w:lvlJc w:val="left"/>
      <w:pPr>
        <w:tabs>
          <w:tab w:val="num" w:pos="454"/>
        </w:tabs>
        <w:ind w:left="454" w:hanging="114"/>
      </w:pPr>
      <w:rPr>
        <w:rFonts w:hint="default"/>
      </w:rPr>
    </w:lvl>
    <w:lvl w:ilvl="1">
      <w:start w:val="1"/>
      <w:numFmt w:val="lowerLetter"/>
      <w:lvlText w:val="%2)"/>
      <w:lvlJc w:val="left"/>
      <w:pPr>
        <w:tabs>
          <w:tab w:val="num" w:pos="1021"/>
        </w:tabs>
        <w:ind w:left="1021" w:hanging="114"/>
      </w:pPr>
      <w:rPr>
        <w:rFonts w:hint="default"/>
      </w:rPr>
    </w:lvl>
    <w:lvl w:ilvl="2">
      <w:start w:val="1"/>
      <w:numFmt w:val="lowerRoman"/>
      <w:lvlText w:val="%3)"/>
      <w:lvlJc w:val="left"/>
      <w:pPr>
        <w:tabs>
          <w:tab w:val="num" w:pos="1588"/>
        </w:tabs>
        <w:ind w:left="1588" w:hanging="114"/>
      </w:pPr>
      <w:rPr>
        <w:rFonts w:hint="default"/>
      </w:rPr>
    </w:lvl>
    <w:lvl w:ilvl="3">
      <w:start w:val="1"/>
      <w:numFmt w:val="decimal"/>
      <w:lvlText w:val="(%4)"/>
      <w:lvlJc w:val="left"/>
      <w:pPr>
        <w:tabs>
          <w:tab w:val="num" w:pos="2155"/>
        </w:tabs>
        <w:ind w:left="2155" w:hanging="114"/>
      </w:pPr>
      <w:rPr>
        <w:rFonts w:hint="default"/>
      </w:rPr>
    </w:lvl>
    <w:lvl w:ilvl="4">
      <w:start w:val="1"/>
      <w:numFmt w:val="lowerLetter"/>
      <w:lvlText w:val="(%5)"/>
      <w:lvlJc w:val="left"/>
      <w:pPr>
        <w:tabs>
          <w:tab w:val="num" w:pos="2722"/>
        </w:tabs>
        <w:ind w:left="2722" w:hanging="114"/>
      </w:pPr>
      <w:rPr>
        <w:rFonts w:hint="default"/>
      </w:rPr>
    </w:lvl>
    <w:lvl w:ilvl="5">
      <w:start w:val="1"/>
      <w:numFmt w:val="lowerRoman"/>
      <w:lvlText w:val="(%6)"/>
      <w:lvlJc w:val="left"/>
      <w:pPr>
        <w:tabs>
          <w:tab w:val="num" w:pos="3289"/>
        </w:tabs>
        <w:ind w:left="3289" w:hanging="114"/>
      </w:pPr>
      <w:rPr>
        <w:rFonts w:hint="default"/>
      </w:rPr>
    </w:lvl>
    <w:lvl w:ilvl="6">
      <w:start w:val="1"/>
      <w:numFmt w:val="decimal"/>
      <w:lvlText w:val="%7."/>
      <w:lvlJc w:val="left"/>
      <w:pPr>
        <w:tabs>
          <w:tab w:val="num" w:pos="3856"/>
        </w:tabs>
        <w:ind w:left="3856" w:hanging="114"/>
      </w:pPr>
      <w:rPr>
        <w:rFonts w:hint="default"/>
      </w:rPr>
    </w:lvl>
    <w:lvl w:ilvl="7">
      <w:start w:val="1"/>
      <w:numFmt w:val="lowerLetter"/>
      <w:lvlText w:val="%8."/>
      <w:lvlJc w:val="left"/>
      <w:pPr>
        <w:tabs>
          <w:tab w:val="num" w:pos="4423"/>
        </w:tabs>
        <w:ind w:left="4423" w:hanging="114"/>
      </w:pPr>
      <w:rPr>
        <w:rFonts w:hint="default"/>
      </w:rPr>
    </w:lvl>
    <w:lvl w:ilvl="8">
      <w:start w:val="1"/>
      <w:numFmt w:val="lowerRoman"/>
      <w:lvlText w:val="%9."/>
      <w:lvlJc w:val="left"/>
      <w:pPr>
        <w:tabs>
          <w:tab w:val="num" w:pos="4990"/>
        </w:tabs>
        <w:ind w:left="4990" w:hanging="114"/>
      </w:pPr>
      <w:rPr>
        <w:rFonts w:hint="default"/>
      </w:rPr>
    </w:lvl>
  </w:abstractNum>
  <w:abstractNum w:abstractNumId="17" w15:restartNumberingAfterBreak="0">
    <w:nsid w:val="32FE7F00"/>
    <w:multiLevelType w:val="multilevel"/>
    <w:tmpl w:val="CD3C13B8"/>
    <w:numStyleLink w:val="DAAuflistung"/>
  </w:abstractNum>
  <w:abstractNum w:abstractNumId="18" w15:restartNumberingAfterBreak="0">
    <w:nsid w:val="37671991"/>
    <w:multiLevelType w:val="multilevel"/>
    <w:tmpl w:val="8B4EBEC6"/>
    <w:styleLink w:val="DAGliederung"/>
    <w:lvl w:ilvl="0">
      <w:start w:val="1"/>
      <w:numFmt w:val="decimal"/>
      <w:pStyle w:val="berschrift1"/>
      <w:isLgl/>
      <w:lvlText w:val="%1"/>
      <w:lvlJc w:val="left"/>
      <w:pPr>
        <w:tabs>
          <w:tab w:val="num" w:pos="454"/>
        </w:tabs>
        <w:ind w:left="454" w:hanging="454"/>
      </w:pPr>
      <w:rPr>
        <w:rFonts w:hint="default"/>
      </w:rPr>
    </w:lvl>
    <w:lvl w:ilvl="1">
      <w:start w:val="1"/>
      <w:numFmt w:val="decimal"/>
      <w:pStyle w:val="berschrift2"/>
      <w:isLgl/>
      <w:lvlText w:val="%1.%2"/>
      <w:lvlJc w:val="left"/>
      <w:pPr>
        <w:tabs>
          <w:tab w:val="num" w:pos="680"/>
        </w:tabs>
        <w:ind w:left="680" w:hanging="680"/>
      </w:pPr>
      <w:rPr>
        <w:rFonts w:hint="default"/>
      </w:rPr>
    </w:lvl>
    <w:lvl w:ilvl="2">
      <w:start w:val="1"/>
      <w:numFmt w:val="decimal"/>
      <w:pStyle w:val="berschrift3"/>
      <w:isLgl/>
      <w:lvlText w:val="%1.%2.%3"/>
      <w:lvlJc w:val="left"/>
      <w:pPr>
        <w:tabs>
          <w:tab w:val="num" w:pos="907"/>
        </w:tabs>
        <w:ind w:left="907"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30C7324"/>
    <w:multiLevelType w:val="multilevel"/>
    <w:tmpl w:val="B7FA94E0"/>
    <w:lvl w:ilvl="0">
      <w:start w:val="1"/>
      <w:numFmt w:val="decimal"/>
      <w:isLgl/>
      <w:lvlText w:val="%1)"/>
      <w:lvlJc w:val="left"/>
      <w:pPr>
        <w:ind w:left="360" w:hanging="360"/>
      </w:pPr>
      <w:rPr>
        <w:rFonts w:hint="default"/>
      </w:rPr>
    </w:lvl>
    <w:lvl w:ilvl="1">
      <w:start w:val="1"/>
      <w:numFmt w:val="lowerLetter"/>
      <w:isLgl/>
      <w:lvlText w:val="%1.%2)"/>
      <w:lvlJc w:val="left"/>
      <w:pPr>
        <w:ind w:left="720" w:hanging="360"/>
      </w:pPr>
      <w:rPr>
        <w:rFonts w:hint="default"/>
      </w:rPr>
    </w:lvl>
    <w:lvl w:ilvl="2">
      <w:start w:val="1"/>
      <w:numFmt w:val="lowerRoman"/>
      <w:isLg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C5E74C3"/>
    <w:multiLevelType w:val="multilevel"/>
    <w:tmpl w:val="5CCC8B36"/>
    <w:styleLink w:val="DAAufzhlung"/>
    <w:lvl w:ilvl="0">
      <w:start w:val="1"/>
      <w:numFmt w:val="bullet"/>
      <w:pStyle w:val="Aufzhlungszeichen"/>
      <w:lvlText w:val=""/>
      <w:lvlJc w:val="left"/>
      <w:pPr>
        <w:tabs>
          <w:tab w:val="num" w:pos="454"/>
        </w:tabs>
        <w:ind w:left="454" w:hanging="227"/>
      </w:pPr>
      <w:rPr>
        <w:rFonts w:ascii="Symbol" w:hAnsi="Symbol" w:hint="default"/>
        <w:color w:val="auto"/>
      </w:rPr>
    </w:lvl>
    <w:lvl w:ilvl="1">
      <w:start w:val="1"/>
      <w:numFmt w:val="bullet"/>
      <w:pStyle w:val="Aufzhlungszeichen2"/>
      <w:lvlText w:val=""/>
      <w:lvlJc w:val="left"/>
      <w:pPr>
        <w:tabs>
          <w:tab w:val="num" w:pos="1021"/>
        </w:tabs>
        <w:ind w:left="1021" w:hanging="227"/>
      </w:pPr>
      <w:rPr>
        <w:rFonts w:ascii="Symbol" w:hAnsi="Symbol" w:hint="default"/>
        <w:color w:val="auto"/>
      </w:rPr>
    </w:lvl>
    <w:lvl w:ilvl="2">
      <w:start w:val="1"/>
      <w:numFmt w:val="bullet"/>
      <w:pStyle w:val="Aufzhlungszeichen3"/>
      <w:lvlText w:val=""/>
      <w:lvlJc w:val="left"/>
      <w:pPr>
        <w:tabs>
          <w:tab w:val="num" w:pos="1588"/>
        </w:tabs>
        <w:ind w:left="1588" w:hanging="22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35959997">
    <w:abstractNumId w:val="5"/>
  </w:num>
  <w:num w:numId="2" w16cid:durableId="1774939806">
    <w:abstractNumId w:val="3"/>
  </w:num>
  <w:num w:numId="3" w16cid:durableId="1263027301">
    <w:abstractNumId w:val="2"/>
  </w:num>
  <w:num w:numId="4" w16cid:durableId="1009022854">
    <w:abstractNumId w:val="4"/>
  </w:num>
  <w:num w:numId="5" w16cid:durableId="646397004">
    <w:abstractNumId w:val="1"/>
  </w:num>
  <w:num w:numId="6" w16cid:durableId="603653454">
    <w:abstractNumId w:val="0"/>
  </w:num>
  <w:num w:numId="7" w16cid:durableId="1038042861">
    <w:abstractNumId w:val="15"/>
  </w:num>
  <w:num w:numId="8" w16cid:durableId="494536209">
    <w:abstractNumId w:val="14"/>
  </w:num>
  <w:num w:numId="9" w16cid:durableId="1836605856">
    <w:abstractNumId w:val="10"/>
  </w:num>
  <w:num w:numId="10" w16cid:durableId="410809007">
    <w:abstractNumId w:val="6"/>
  </w:num>
  <w:num w:numId="11" w16cid:durableId="1726181696">
    <w:abstractNumId w:val="19"/>
  </w:num>
  <w:num w:numId="12" w16cid:durableId="1681927931">
    <w:abstractNumId w:val="8"/>
  </w:num>
  <w:num w:numId="13" w16cid:durableId="76219448">
    <w:abstractNumId w:val="11"/>
  </w:num>
  <w:num w:numId="14" w16cid:durableId="677971679">
    <w:abstractNumId w:val="7"/>
  </w:num>
  <w:num w:numId="15" w16cid:durableId="1071729775">
    <w:abstractNumId w:val="13"/>
  </w:num>
  <w:num w:numId="16" w16cid:durableId="976960288">
    <w:abstractNumId w:val="16"/>
  </w:num>
  <w:num w:numId="17" w16cid:durableId="1237089557">
    <w:abstractNumId w:val="18"/>
  </w:num>
  <w:num w:numId="18" w16cid:durableId="578059788">
    <w:abstractNumId w:val="17"/>
  </w:num>
  <w:num w:numId="19" w16cid:durableId="1723358573">
    <w:abstractNumId w:val="9"/>
  </w:num>
  <w:num w:numId="20" w16cid:durableId="7355153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7925141">
    <w:abstractNumId w:val="20"/>
  </w:num>
  <w:num w:numId="22" w16cid:durableId="18947784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attachedTemplate r:id="rId1"/>
  <w:defaultTabStop w:val="708"/>
  <w:autoHyphenation/>
  <w:consecutiveHyphenLimit w:val="3"/>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86"/>
    <w:rsid w:val="00002D52"/>
    <w:rsid w:val="000317BB"/>
    <w:rsid w:val="000357A2"/>
    <w:rsid w:val="000403B9"/>
    <w:rsid w:val="000445EA"/>
    <w:rsid w:val="00057288"/>
    <w:rsid w:val="00061E95"/>
    <w:rsid w:val="000B625D"/>
    <w:rsid w:val="000C480D"/>
    <w:rsid w:val="000E3B57"/>
    <w:rsid w:val="001036BD"/>
    <w:rsid w:val="001153D0"/>
    <w:rsid w:val="0013051C"/>
    <w:rsid w:val="00166C15"/>
    <w:rsid w:val="0017020E"/>
    <w:rsid w:val="001718ED"/>
    <w:rsid w:val="001835BF"/>
    <w:rsid w:val="001B3415"/>
    <w:rsid w:val="001E712F"/>
    <w:rsid w:val="002369E6"/>
    <w:rsid w:val="002506C1"/>
    <w:rsid w:val="00280A96"/>
    <w:rsid w:val="00286824"/>
    <w:rsid w:val="0029427D"/>
    <w:rsid w:val="00294489"/>
    <w:rsid w:val="00294E9B"/>
    <w:rsid w:val="002A51C1"/>
    <w:rsid w:val="002D7E7D"/>
    <w:rsid w:val="002F2195"/>
    <w:rsid w:val="002F3917"/>
    <w:rsid w:val="00304425"/>
    <w:rsid w:val="00305550"/>
    <w:rsid w:val="0031255A"/>
    <w:rsid w:val="00360551"/>
    <w:rsid w:val="00364036"/>
    <w:rsid w:val="003851DE"/>
    <w:rsid w:val="003A2AC4"/>
    <w:rsid w:val="003E318B"/>
    <w:rsid w:val="00401EA9"/>
    <w:rsid w:val="0040457C"/>
    <w:rsid w:val="0040616C"/>
    <w:rsid w:val="0041578E"/>
    <w:rsid w:val="00426896"/>
    <w:rsid w:val="00426BA6"/>
    <w:rsid w:val="00440BE1"/>
    <w:rsid w:val="0044200B"/>
    <w:rsid w:val="004B41D1"/>
    <w:rsid w:val="004C1F4B"/>
    <w:rsid w:val="004D3037"/>
    <w:rsid w:val="00531E35"/>
    <w:rsid w:val="0054690A"/>
    <w:rsid w:val="00546C5B"/>
    <w:rsid w:val="00554AE9"/>
    <w:rsid w:val="00562E04"/>
    <w:rsid w:val="00567F14"/>
    <w:rsid w:val="0057222B"/>
    <w:rsid w:val="00577B7A"/>
    <w:rsid w:val="005869EC"/>
    <w:rsid w:val="00592C26"/>
    <w:rsid w:val="00597A99"/>
    <w:rsid w:val="005B201D"/>
    <w:rsid w:val="005B41E5"/>
    <w:rsid w:val="005B42D5"/>
    <w:rsid w:val="005C7E18"/>
    <w:rsid w:val="005D0B4C"/>
    <w:rsid w:val="005D5E7F"/>
    <w:rsid w:val="005F7AA9"/>
    <w:rsid w:val="00615FCD"/>
    <w:rsid w:val="00637F55"/>
    <w:rsid w:val="0064508D"/>
    <w:rsid w:val="00650B9F"/>
    <w:rsid w:val="00690C50"/>
    <w:rsid w:val="0069316C"/>
    <w:rsid w:val="006C7DE8"/>
    <w:rsid w:val="006F23F6"/>
    <w:rsid w:val="00704616"/>
    <w:rsid w:val="0071153D"/>
    <w:rsid w:val="0072249D"/>
    <w:rsid w:val="007305BB"/>
    <w:rsid w:val="0076178B"/>
    <w:rsid w:val="007705FC"/>
    <w:rsid w:val="00781EB7"/>
    <w:rsid w:val="00792562"/>
    <w:rsid w:val="007D05C2"/>
    <w:rsid w:val="00823657"/>
    <w:rsid w:val="008243EB"/>
    <w:rsid w:val="008259FD"/>
    <w:rsid w:val="00835131"/>
    <w:rsid w:val="0086692B"/>
    <w:rsid w:val="00875572"/>
    <w:rsid w:val="00885176"/>
    <w:rsid w:val="00894FCC"/>
    <w:rsid w:val="008B18E0"/>
    <w:rsid w:val="008C5511"/>
    <w:rsid w:val="008C5912"/>
    <w:rsid w:val="008F3717"/>
    <w:rsid w:val="008F5C85"/>
    <w:rsid w:val="00915DCC"/>
    <w:rsid w:val="00933273"/>
    <w:rsid w:val="009336EB"/>
    <w:rsid w:val="00936D24"/>
    <w:rsid w:val="009504E2"/>
    <w:rsid w:val="009847D9"/>
    <w:rsid w:val="009874B6"/>
    <w:rsid w:val="009C0B86"/>
    <w:rsid w:val="009F2C20"/>
    <w:rsid w:val="00A12750"/>
    <w:rsid w:val="00A3666D"/>
    <w:rsid w:val="00A37264"/>
    <w:rsid w:val="00A41F82"/>
    <w:rsid w:val="00A42270"/>
    <w:rsid w:val="00A42B46"/>
    <w:rsid w:val="00A4691F"/>
    <w:rsid w:val="00A5066A"/>
    <w:rsid w:val="00A54177"/>
    <w:rsid w:val="00A740F9"/>
    <w:rsid w:val="00A74D87"/>
    <w:rsid w:val="00A831D5"/>
    <w:rsid w:val="00AA1B97"/>
    <w:rsid w:val="00AD02A3"/>
    <w:rsid w:val="00B16D9B"/>
    <w:rsid w:val="00B21CC9"/>
    <w:rsid w:val="00B27163"/>
    <w:rsid w:val="00B343D7"/>
    <w:rsid w:val="00B57086"/>
    <w:rsid w:val="00B93EA4"/>
    <w:rsid w:val="00BA3E80"/>
    <w:rsid w:val="00BB2667"/>
    <w:rsid w:val="00BB3070"/>
    <w:rsid w:val="00BD6ECE"/>
    <w:rsid w:val="00BD7C90"/>
    <w:rsid w:val="00C4447D"/>
    <w:rsid w:val="00C61FA8"/>
    <w:rsid w:val="00C6278F"/>
    <w:rsid w:val="00C811FB"/>
    <w:rsid w:val="00C81F27"/>
    <w:rsid w:val="00C85D16"/>
    <w:rsid w:val="00C97C6E"/>
    <w:rsid w:val="00CA2ED4"/>
    <w:rsid w:val="00CB4C58"/>
    <w:rsid w:val="00CC4275"/>
    <w:rsid w:val="00CF0653"/>
    <w:rsid w:val="00CF7BCE"/>
    <w:rsid w:val="00D36443"/>
    <w:rsid w:val="00D67535"/>
    <w:rsid w:val="00D83871"/>
    <w:rsid w:val="00D84355"/>
    <w:rsid w:val="00DB1E34"/>
    <w:rsid w:val="00E2158D"/>
    <w:rsid w:val="00E340CF"/>
    <w:rsid w:val="00E42E09"/>
    <w:rsid w:val="00E645E9"/>
    <w:rsid w:val="00E70E99"/>
    <w:rsid w:val="00E71E0C"/>
    <w:rsid w:val="00E74D04"/>
    <w:rsid w:val="00E91C5B"/>
    <w:rsid w:val="00EA08BA"/>
    <w:rsid w:val="00EA0DA4"/>
    <w:rsid w:val="00EE0630"/>
    <w:rsid w:val="00EF698E"/>
    <w:rsid w:val="00F050DD"/>
    <w:rsid w:val="00F415AD"/>
    <w:rsid w:val="00F46FF9"/>
    <w:rsid w:val="00F82B0F"/>
    <w:rsid w:val="00FA2BAD"/>
    <w:rsid w:val="00FB36DE"/>
    <w:rsid w:val="00FE7458"/>
    <w:rsid w:val="00FF48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B731"/>
  <w15:docId w15:val="{9EF3D6E3-E8A1-4591-AE91-68095173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lsdException w:name="List Bullet 4" w:semiHidden="1" w:unhideWhenUsed="1"/>
    <w:lsdException w:name="List Bullet 5" w:semiHidden="1" w:unhideWhenUsed="1"/>
    <w:lsdException w:name="List Number 2" w:uiPriority="0" w:qFormat="1"/>
    <w:lsdException w:name="List Number 3" w:uiPriority="0"/>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59FD"/>
    <w:pPr>
      <w:spacing w:after="120" w:line="240" w:lineRule="auto"/>
      <w:jc w:val="both"/>
    </w:pPr>
    <w:rPr>
      <w:rFonts w:ascii="Aptos" w:hAnsi="Aptos"/>
      <w:lang w:val="en-GB"/>
    </w:rPr>
  </w:style>
  <w:style w:type="paragraph" w:styleId="berschrift1">
    <w:name w:val="heading 1"/>
    <w:basedOn w:val="Standard"/>
    <w:next w:val="Textkrper"/>
    <w:link w:val="berschrift1Zchn"/>
    <w:qFormat/>
    <w:rsid w:val="007D05C2"/>
    <w:pPr>
      <w:keepNext/>
      <w:keepLines/>
      <w:numPr>
        <w:numId w:val="17"/>
      </w:numPr>
      <w:spacing w:before="480" w:after="240"/>
      <w:outlineLvl w:val="0"/>
    </w:pPr>
    <w:rPr>
      <w:rFonts w:asciiTheme="majorHAnsi" w:eastAsiaTheme="majorEastAsia" w:hAnsiTheme="majorHAnsi" w:cstheme="majorBidi"/>
      <w:b/>
      <w:bCs/>
      <w:sz w:val="28"/>
      <w:szCs w:val="28"/>
    </w:rPr>
  </w:style>
  <w:style w:type="paragraph" w:styleId="berschrift2">
    <w:name w:val="heading 2"/>
    <w:basedOn w:val="berschrift1"/>
    <w:next w:val="Textkrper"/>
    <w:link w:val="berschrift2Zchn"/>
    <w:qFormat/>
    <w:rsid w:val="00D84355"/>
    <w:pPr>
      <w:numPr>
        <w:ilvl w:val="1"/>
      </w:numPr>
      <w:spacing w:before="360" w:after="120"/>
      <w:outlineLvl w:val="1"/>
    </w:pPr>
    <w:rPr>
      <w:bCs w:val="0"/>
      <w:sz w:val="26"/>
      <w:szCs w:val="26"/>
    </w:rPr>
  </w:style>
  <w:style w:type="paragraph" w:styleId="berschrift3">
    <w:name w:val="heading 3"/>
    <w:basedOn w:val="berschrift2"/>
    <w:next w:val="Textkrper"/>
    <w:link w:val="berschrift3Zchn"/>
    <w:semiHidden/>
    <w:qFormat/>
    <w:rsid w:val="00D84355"/>
    <w:pPr>
      <w:numPr>
        <w:ilvl w:val="2"/>
      </w:numPr>
      <w:spacing w:before="240"/>
      <w:outlineLvl w:val="2"/>
    </w:pPr>
    <w:rPr>
      <w:b w:val="0"/>
      <w:bCs/>
    </w:rPr>
  </w:style>
  <w:style w:type="paragraph" w:styleId="berschrift4">
    <w:name w:val="heading 4"/>
    <w:basedOn w:val="Standard"/>
    <w:next w:val="Standard"/>
    <w:link w:val="berschrift4Zchn"/>
    <w:uiPriority w:val="9"/>
    <w:semiHidden/>
    <w:qFormat/>
    <w:rsid w:val="00B343D7"/>
    <w:pPr>
      <w:keepNext/>
      <w:keepLines/>
      <w:numPr>
        <w:ilvl w:val="3"/>
        <w:numId w:val="14"/>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B343D7"/>
    <w:pPr>
      <w:keepNext/>
      <w:keepLines/>
      <w:numPr>
        <w:ilvl w:val="4"/>
        <w:numId w:val="14"/>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B343D7"/>
    <w:pPr>
      <w:keepNext/>
      <w:keepLines/>
      <w:numPr>
        <w:ilvl w:val="5"/>
        <w:numId w:val="14"/>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B343D7"/>
    <w:pPr>
      <w:keepNext/>
      <w:keepLines/>
      <w:numPr>
        <w:ilvl w:val="6"/>
        <w:numId w:val="14"/>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B343D7"/>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343D7"/>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8C5511"/>
  </w:style>
  <w:style w:type="character" w:customStyle="1" w:styleId="TextkrperZchn">
    <w:name w:val="Textkörper Zchn"/>
    <w:basedOn w:val="Absatz-Standardschriftart"/>
    <w:link w:val="Textkrper"/>
    <w:rsid w:val="008C5511"/>
  </w:style>
  <w:style w:type="character" w:customStyle="1" w:styleId="berschrift1Zchn">
    <w:name w:val="Überschrift 1 Zchn"/>
    <w:basedOn w:val="Absatz-Standardschriftart"/>
    <w:link w:val="berschrift1"/>
    <w:rsid w:val="007D05C2"/>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D84355"/>
    <w:rPr>
      <w:rFonts w:asciiTheme="majorHAnsi" w:eastAsiaTheme="majorEastAsia" w:hAnsiTheme="majorHAnsi" w:cstheme="majorBidi"/>
      <w:b/>
      <w:sz w:val="26"/>
      <w:szCs w:val="26"/>
    </w:rPr>
  </w:style>
  <w:style w:type="character" w:customStyle="1" w:styleId="berschrift3Zchn">
    <w:name w:val="Überschrift 3 Zchn"/>
    <w:basedOn w:val="Absatz-Standardschriftart"/>
    <w:link w:val="berschrift3"/>
    <w:semiHidden/>
    <w:rsid w:val="00E42E09"/>
    <w:rPr>
      <w:rFonts w:asciiTheme="majorHAnsi" w:eastAsiaTheme="majorEastAsia" w:hAnsiTheme="majorHAnsi" w:cstheme="majorBidi"/>
      <w:bCs/>
      <w:sz w:val="26"/>
      <w:szCs w:val="26"/>
    </w:rPr>
  </w:style>
  <w:style w:type="paragraph" w:styleId="Beschriftung">
    <w:name w:val="caption"/>
    <w:basedOn w:val="Standard"/>
    <w:next w:val="Textkrper"/>
    <w:qFormat/>
    <w:rsid w:val="008259FD"/>
    <w:pPr>
      <w:keepLines/>
      <w:suppressAutoHyphens/>
      <w:spacing w:before="120" w:after="360"/>
      <w:jc w:val="center"/>
    </w:pPr>
    <w:rPr>
      <w:b/>
      <w:bCs/>
      <w:sz w:val="18"/>
      <w:szCs w:val="18"/>
    </w:rPr>
  </w:style>
  <w:style w:type="paragraph" w:customStyle="1" w:styleId="Formel">
    <w:name w:val="Formel"/>
    <w:basedOn w:val="Standard"/>
    <w:next w:val="Textkrper"/>
    <w:semiHidden/>
    <w:qFormat/>
    <w:rsid w:val="00592C26"/>
    <w:pPr>
      <w:keepLines/>
    </w:pPr>
  </w:style>
  <w:style w:type="paragraph" w:styleId="Aufzhlungszeichen">
    <w:name w:val="List Bullet"/>
    <w:basedOn w:val="Standard"/>
    <w:qFormat/>
    <w:rsid w:val="00D84355"/>
    <w:pPr>
      <w:keepLines/>
      <w:numPr>
        <w:numId w:val="22"/>
      </w:numPr>
      <w:spacing w:before="120" w:after="0"/>
    </w:pPr>
  </w:style>
  <w:style w:type="paragraph" w:styleId="Aufzhlungszeichen2">
    <w:name w:val="List Bullet 2"/>
    <w:basedOn w:val="Aufzhlungszeichen"/>
    <w:qFormat/>
    <w:rsid w:val="00D84355"/>
    <w:pPr>
      <w:numPr>
        <w:ilvl w:val="1"/>
      </w:numPr>
      <w:spacing w:before="60"/>
    </w:pPr>
  </w:style>
  <w:style w:type="paragraph" w:styleId="Aufzhlungszeichen3">
    <w:name w:val="List Bullet 3"/>
    <w:basedOn w:val="Aufzhlungszeichen2"/>
    <w:semiHidden/>
    <w:rsid w:val="00D84355"/>
    <w:pPr>
      <w:numPr>
        <w:ilvl w:val="2"/>
      </w:numPr>
    </w:pPr>
  </w:style>
  <w:style w:type="paragraph" w:styleId="Fuzeile">
    <w:name w:val="footer"/>
    <w:basedOn w:val="Standard"/>
    <w:link w:val="FuzeileZchn"/>
    <w:semiHidden/>
    <w:rsid w:val="00D84355"/>
    <w:pPr>
      <w:widowControl w:val="0"/>
      <w:tabs>
        <w:tab w:val="center" w:pos="4536"/>
        <w:tab w:val="right" w:pos="9072"/>
      </w:tabs>
      <w:spacing w:after="0"/>
    </w:pPr>
  </w:style>
  <w:style w:type="character" w:customStyle="1" w:styleId="FuzeileZchn">
    <w:name w:val="Fußzeile Zchn"/>
    <w:basedOn w:val="Absatz-Standardschriftart"/>
    <w:link w:val="Fuzeile"/>
    <w:semiHidden/>
    <w:rsid w:val="00E42E09"/>
  </w:style>
  <w:style w:type="character" w:styleId="Hervorhebung">
    <w:name w:val="Emphasis"/>
    <w:basedOn w:val="Absatz-Standardschriftart"/>
    <w:qFormat/>
    <w:rsid w:val="002F3917"/>
    <w:rPr>
      <w:iCs/>
      <w:caps w:val="0"/>
      <w:smallCaps/>
    </w:rPr>
  </w:style>
  <w:style w:type="paragraph" w:styleId="Kopfzeile">
    <w:name w:val="header"/>
    <w:basedOn w:val="Standard"/>
    <w:link w:val="KopfzeileZchn"/>
    <w:semiHidden/>
    <w:rsid w:val="002F3917"/>
    <w:pPr>
      <w:widowControl w:val="0"/>
      <w:tabs>
        <w:tab w:val="center" w:pos="4536"/>
        <w:tab w:val="right" w:pos="9072"/>
      </w:tabs>
      <w:spacing w:after="0"/>
    </w:pPr>
  </w:style>
  <w:style w:type="character" w:customStyle="1" w:styleId="KopfzeileZchn">
    <w:name w:val="Kopfzeile Zchn"/>
    <w:basedOn w:val="Absatz-Standardschriftart"/>
    <w:link w:val="Kopfzeile"/>
    <w:semiHidden/>
    <w:rsid w:val="00E42E09"/>
  </w:style>
  <w:style w:type="paragraph" w:styleId="Listennummer">
    <w:name w:val="List Number"/>
    <w:basedOn w:val="Standard"/>
    <w:qFormat/>
    <w:rsid w:val="0076178B"/>
    <w:pPr>
      <w:keepLines/>
      <w:numPr>
        <w:numId w:val="18"/>
      </w:numPr>
      <w:spacing w:before="120" w:after="0"/>
      <w:ind w:left="453" w:hanging="113"/>
    </w:pPr>
  </w:style>
  <w:style w:type="paragraph" w:styleId="Listennummer2">
    <w:name w:val="List Number 2"/>
    <w:basedOn w:val="Listennummer"/>
    <w:qFormat/>
    <w:rsid w:val="0076178B"/>
    <w:pPr>
      <w:numPr>
        <w:ilvl w:val="1"/>
      </w:numPr>
      <w:spacing w:before="60"/>
      <w:ind w:left="1020" w:hanging="113"/>
    </w:pPr>
  </w:style>
  <w:style w:type="paragraph" w:styleId="Listennummer3">
    <w:name w:val="List Number 3"/>
    <w:basedOn w:val="Listennummer2"/>
    <w:semiHidden/>
    <w:rsid w:val="0076178B"/>
    <w:pPr>
      <w:numPr>
        <w:ilvl w:val="2"/>
      </w:numPr>
      <w:ind w:left="1587" w:hanging="113"/>
    </w:pPr>
  </w:style>
  <w:style w:type="character" w:styleId="Fett">
    <w:name w:val="Strong"/>
    <w:basedOn w:val="Absatz-Standardschriftart"/>
    <w:qFormat/>
    <w:rsid w:val="007305BB"/>
    <w:rPr>
      <w:b/>
      <w:bCs/>
    </w:rPr>
  </w:style>
  <w:style w:type="paragraph" w:styleId="Sprechblasentext">
    <w:name w:val="Balloon Text"/>
    <w:basedOn w:val="Standard"/>
    <w:link w:val="SprechblasentextZchn"/>
    <w:uiPriority w:val="99"/>
    <w:semiHidden/>
    <w:unhideWhenUsed/>
    <w:rsid w:val="00650B9F"/>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0B9F"/>
    <w:rPr>
      <w:rFonts w:ascii="Tahoma" w:hAnsi="Tahoma" w:cs="Tahoma"/>
      <w:sz w:val="16"/>
      <w:szCs w:val="16"/>
    </w:rPr>
  </w:style>
  <w:style w:type="paragraph" w:styleId="Titel">
    <w:name w:val="Title"/>
    <w:basedOn w:val="Standard"/>
    <w:next w:val="Standard"/>
    <w:link w:val="TitelZchn"/>
    <w:uiPriority w:val="10"/>
    <w:semiHidden/>
    <w:qFormat/>
    <w:rsid w:val="00781EB7"/>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DB1E34"/>
    <w:rPr>
      <w:rFonts w:asciiTheme="majorHAnsi" w:eastAsiaTheme="majorEastAsia" w:hAnsiTheme="majorHAnsi" w:cstheme="majorBidi"/>
      <w:spacing w:val="-10"/>
      <w:kern w:val="28"/>
      <w:sz w:val="56"/>
      <w:szCs w:val="56"/>
    </w:rPr>
  </w:style>
  <w:style w:type="paragraph" w:styleId="Untertitel">
    <w:name w:val="Subtitle"/>
    <w:basedOn w:val="Titel"/>
    <w:next w:val="Standard"/>
    <w:link w:val="UntertitelZchn"/>
    <w:uiPriority w:val="11"/>
    <w:semiHidden/>
    <w:qFormat/>
    <w:rsid w:val="00781EB7"/>
    <w:pPr>
      <w:numPr>
        <w:ilvl w:val="1"/>
      </w:numPr>
      <w:spacing w:after="160"/>
    </w:pPr>
    <w:rPr>
      <w:color w:val="5A5A5A" w:themeColor="text1" w:themeTint="A5"/>
      <w:spacing w:val="15"/>
      <w:sz w:val="44"/>
    </w:rPr>
  </w:style>
  <w:style w:type="character" w:customStyle="1" w:styleId="UntertitelZchn">
    <w:name w:val="Untertitel Zchn"/>
    <w:basedOn w:val="Absatz-Standardschriftart"/>
    <w:link w:val="Untertitel"/>
    <w:uiPriority w:val="11"/>
    <w:semiHidden/>
    <w:rsid w:val="00DB1E34"/>
    <w:rPr>
      <w:rFonts w:asciiTheme="majorHAnsi" w:eastAsiaTheme="majorEastAsia" w:hAnsiTheme="majorHAnsi" w:cstheme="majorBidi"/>
      <w:color w:val="5A5A5A" w:themeColor="text1" w:themeTint="A5"/>
      <w:spacing w:val="15"/>
      <w:kern w:val="28"/>
      <w:sz w:val="44"/>
      <w:szCs w:val="56"/>
    </w:rPr>
  </w:style>
  <w:style w:type="character" w:customStyle="1" w:styleId="berschrift4Zchn">
    <w:name w:val="Überschrift 4 Zchn"/>
    <w:basedOn w:val="Absatz-Standardschriftart"/>
    <w:link w:val="berschrift4"/>
    <w:uiPriority w:val="9"/>
    <w:semiHidden/>
    <w:rsid w:val="006F23F6"/>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6F23F6"/>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6F23F6"/>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6F23F6"/>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6F23F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F23F6"/>
    <w:rPr>
      <w:rFonts w:asciiTheme="majorHAnsi" w:eastAsiaTheme="majorEastAsia" w:hAnsiTheme="majorHAnsi" w:cstheme="majorBidi"/>
      <w:i/>
      <w:iCs/>
      <w:color w:val="272727" w:themeColor="text1" w:themeTint="D8"/>
      <w:sz w:val="21"/>
      <w:szCs w:val="21"/>
    </w:rPr>
  </w:style>
  <w:style w:type="paragraph" w:customStyle="1" w:styleId="Figure">
    <w:name w:val="Figure"/>
    <w:basedOn w:val="Standard"/>
    <w:next w:val="Beschriftung"/>
    <w:qFormat/>
    <w:rsid w:val="002F3917"/>
    <w:pPr>
      <w:keepNext/>
      <w:keepLines/>
      <w:spacing w:before="360"/>
      <w:jc w:val="center"/>
    </w:pPr>
  </w:style>
  <w:style w:type="numbering" w:customStyle="1" w:styleId="DAGliederung">
    <w:name w:val="DA_Gliederung"/>
    <w:basedOn w:val="KeineListe"/>
    <w:uiPriority w:val="99"/>
    <w:rsid w:val="00D84355"/>
    <w:pPr>
      <w:numPr>
        <w:numId w:val="17"/>
      </w:numPr>
    </w:pPr>
  </w:style>
  <w:style w:type="numbering" w:customStyle="1" w:styleId="DAAuflistung">
    <w:name w:val="DA_Auflistung"/>
    <w:basedOn w:val="DAGliederung"/>
    <w:uiPriority w:val="99"/>
    <w:rsid w:val="0076178B"/>
    <w:pPr>
      <w:numPr>
        <w:numId w:val="19"/>
      </w:numPr>
    </w:pPr>
  </w:style>
  <w:style w:type="numbering" w:customStyle="1" w:styleId="DAAufzhlung">
    <w:name w:val="DA_Aufzählung"/>
    <w:basedOn w:val="KeineListe"/>
    <w:uiPriority w:val="99"/>
    <w:rsid w:val="0076178B"/>
    <w:pPr>
      <w:numPr>
        <w:numId w:val="21"/>
      </w:numPr>
    </w:pPr>
  </w:style>
  <w:style w:type="paragraph" w:customStyle="1" w:styleId="Title-abstract">
    <w:name w:val="Title-abstract"/>
    <w:basedOn w:val="Textkrper"/>
    <w:qFormat/>
    <w:rsid w:val="008259FD"/>
    <w:pPr>
      <w:keepNext/>
      <w:keepLines/>
      <w:suppressAutoHyphens/>
      <w:spacing w:before="120" w:after="240"/>
      <w:jc w:val="center"/>
    </w:pPr>
    <w:rPr>
      <w:sz w:val="36"/>
    </w:rPr>
  </w:style>
  <w:style w:type="paragraph" w:styleId="Literaturverzeichnis">
    <w:name w:val="Bibliography"/>
    <w:basedOn w:val="Standard"/>
    <w:next w:val="Standard"/>
    <w:uiPriority w:val="37"/>
    <w:unhideWhenUsed/>
    <w:qFormat/>
    <w:rsid w:val="00A54177"/>
    <w:pPr>
      <w:tabs>
        <w:tab w:val="left" w:pos="504"/>
      </w:tabs>
      <w:spacing w:after="0"/>
      <w:ind w:left="504" w:hanging="504"/>
    </w:pPr>
  </w:style>
  <w:style w:type="paragraph" w:styleId="berarbeitung">
    <w:name w:val="Revision"/>
    <w:hidden/>
    <w:uiPriority w:val="99"/>
    <w:semiHidden/>
    <w:rsid w:val="001036BD"/>
    <w:pPr>
      <w:spacing w:after="0" w:line="240" w:lineRule="auto"/>
    </w:pPr>
  </w:style>
  <w:style w:type="character" w:styleId="Kommentarzeichen">
    <w:name w:val="annotation reference"/>
    <w:basedOn w:val="Absatz-Standardschriftart"/>
    <w:uiPriority w:val="99"/>
    <w:semiHidden/>
    <w:unhideWhenUsed/>
    <w:rsid w:val="001036BD"/>
    <w:rPr>
      <w:sz w:val="16"/>
      <w:szCs w:val="16"/>
    </w:rPr>
  </w:style>
  <w:style w:type="paragraph" w:styleId="Kommentartext">
    <w:name w:val="annotation text"/>
    <w:basedOn w:val="Standard"/>
    <w:link w:val="KommentartextZchn"/>
    <w:uiPriority w:val="99"/>
    <w:semiHidden/>
    <w:unhideWhenUsed/>
    <w:rsid w:val="001036BD"/>
    <w:rPr>
      <w:sz w:val="20"/>
      <w:szCs w:val="20"/>
    </w:rPr>
  </w:style>
  <w:style w:type="character" w:customStyle="1" w:styleId="KommentartextZchn">
    <w:name w:val="Kommentartext Zchn"/>
    <w:basedOn w:val="Absatz-Standardschriftart"/>
    <w:link w:val="Kommentartext"/>
    <w:uiPriority w:val="99"/>
    <w:semiHidden/>
    <w:rsid w:val="001036BD"/>
    <w:rPr>
      <w:sz w:val="20"/>
      <w:szCs w:val="20"/>
    </w:rPr>
  </w:style>
  <w:style w:type="paragraph" w:styleId="Kommentarthema">
    <w:name w:val="annotation subject"/>
    <w:basedOn w:val="Kommentartext"/>
    <w:next w:val="Kommentartext"/>
    <w:link w:val="KommentarthemaZchn"/>
    <w:uiPriority w:val="99"/>
    <w:semiHidden/>
    <w:unhideWhenUsed/>
    <w:rsid w:val="001036BD"/>
    <w:rPr>
      <w:b/>
      <w:bCs/>
    </w:rPr>
  </w:style>
  <w:style w:type="character" w:customStyle="1" w:styleId="KommentarthemaZchn">
    <w:name w:val="Kommentarthema Zchn"/>
    <w:basedOn w:val="KommentartextZchn"/>
    <w:link w:val="Kommentarthema"/>
    <w:uiPriority w:val="99"/>
    <w:semiHidden/>
    <w:rsid w:val="001036BD"/>
    <w:rPr>
      <w:b/>
      <w:bCs/>
      <w:sz w:val="20"/>
      <w:szCs w:val="20"/>
    </w:rPr>
  </w:style>
  <w:style w:type="table" w:styleId="Tabellenraster">
    <w:name w:val="Table Grid"/>
    <w:basedOn w:val="NormaleTabelle"/>
    <w:uiPriority w:val="59"/>
    <w:rsid w:val="00294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s">
    <w:name w:val="Authors"/>
    <w:basedOn w:val="Standard"/>
    <w:next w:val="Affiliation"/>
    <w:qFormat/>
    <w:rsid w:val="001153D0"/>
    <w:pPr>
      <w:spacing w:before="360"/>
      <w:contextualSpacing/>
      <w:jc w:val="center"/>
    </w:pPr>
  </w:style>
  <w:style w:type="paragraph" w:customStyle="1" w:styleId="Affiliation">
    <w:name w:val="Affiliation"/>
    <w:basedOn w:val="Authors"/>
    <w:next w:val="Textkrper"/>
    <w:qFormat/>
    <w:rsid w:val="00690C50"/>
    <w:pPr>
      <w:spacing w:before="120" w:after="480"/>
    </w:pPr>
    <w:rPr>
      <w:i/>
      <w:sz w:val="18"/>
    </w:rPr>
  </w:style>
  <w:style w:type="paragraph" w:customStyle="1" w:styleId="Reference-header">
    <w:name w:val="Reference-header"/>
    <w:basedOn w:val="Standard"/>
    <w:qFormat/>
    <w:rsid w:val="00690C50"/>
    <w:pPr>
      <w:spacing w:before="360"/>
      <w:jc w:val="left"/>
    </w:pPr>
    <w:rPr>
      <w:b/>
    </w:rPr>
  </w:style>
  <w:style w:type="character" w:styleId="Hyperlink">
    <w:name w:val="Hyperlink"/>
    <w:basedOn w:val="Absatz-Standardschriftart"/>
    <w:uiPriority w:val="99"/>
    <w:unhideWhenUsed/>
    <w:rsid w:val="00690C50"/>
    <w:rPr>
      <w:color w:val="0000FF" w:themeColor="hyperlink"/>
      <w:u w:val="single"/>
    </w:rPr>
  </w:style>
  <w:style w:type="character" w:styleId="NichtaufgelsteErwhnung">
    <w:name w:val="Unresolved Mention"/>
    <w:basedOn w:val="Absatz-Standardschriftart"/>
    <w:uiPriority w:val="99"/>
    <w:semiHidden/>
    <w:unhideWhenUsed/>
    <w:rsid w:val="00690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06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c.scix.net/paper/w78-2024-7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buildings1404113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16/j.buildenv.2022.108854" TargetMode="External"/><Relationship Id="rId4" Type="http://schemas.openxmlformats.org/officeDocument/2006/relationships/settings" Target="settings.xml"/><Relationship Id="rId9" Type="http://schemas.openxmlformats.org/officeDocument/2006/relationships/hyperlink" Target="https://doi.org/10.34726/5383.3"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sch\Nextcloud\Shared\ZDB-Austausch\14-Konferenzen\DBP25-Shared\02-Scientific-Committee\Template\DBP25-Conference-Abstract-Templat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F5B68-0714-47FF-A924-F3956166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DBP25-Conference-Abstract-Template.dotx</Template>
  <TotalTime>0</TotalTime>
  <Pages>2</Pages>
  <Words>976</Words>
  <Characters>6154</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 Wien - Campusversion</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Fischer</dc:creator>
  <cp:lastModifiedBy>Simon Fischer</cp:lastModifiedBy>
  <cp:revision>2</cp:revision>
  <cp:lastPrinted>2024-02-15T16:42:00Z</cp:lastPrinted>
  <dcterms:created xsi:type="dcterms:W3CDTF">2025-06-12T08:09:00Z</dcterms:created>
  <dcterms:modified xsi:type="dcterms:W3CDTF">2025-06-12T08:09:00Z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id="fTAmXzUo"/&gt;&lt;style id="http://www.zotero.org/styles/elsevier-with-titles"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